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3960"/>
      </w:tblGrid>
      <w:tr w:rsidR="00817752" w:rsidRPr="00917303" w:rsidTr="003133E7">
        <w:trPr>
          <w:trHeight w:val="416"/>
        </w:trPr>
        <w:tc>
          <w:tcPr>
            <w:tcW w:w="1332" w:type="dxa"/>
            <w:vAlign w:val="center"/>
          </w:tcPr>
          <w:p w:rsidR="00817752" w:rsidRPr="00917303" w:rsidRDefault="00817752" w:rsidP="00917303">
            <w:pPr>
              <w:jc w:val="center"/>
              <w:rPr>
                <w:rFonts w:ascii="ＭＳ ゴシック" w:eastAsia="ＭＳ ゴシック" w:hAnsi="ＭＳ ゴシック"/>
                <w:szCs w:val="21"/>
              </w:rPr>
            </w:pPr>
            <w:r w:rsidRPr="00917303">
              <w:rPr>
                <w:rFonts w:ascii="ＭＳ ゴシック" w:eastAsia="ＭＳ ゴシック" w:hAnsi="ＭＳ ゴシック" w:hint="eastAsia"/>
                <w:szCs w:val="21"/>
              </w:rPr>
              <w:t>学校名</w:t>
            </w:r>
          </w:p>
        </w:tc>
        <w:tc>
          <w:tcPr>
            <w:tcW w:w="3960" w:type="dxa"/>
            <w:vAlign w:val="center"/>
          </w:tcPr>
          <w:p w:rsidR="00817752" w:rsidRPr="00917303" w:rsidRDefault="007412BC" w:rsidP="00917303">
            <w:pPr>
              <w:jc w:val="center"/>
              <w:rPr>
                <w:rFonts w:ascii="ＭＳ ゴシック" w:eastAsia="ＭＳ ゴシック" w:hAnsi="ＭＳ ゴシック"/>
                <w:szCs w:val="21"/>
              </w:rPr>
            </w:pPr>
            <w:r>
              <w:rPr>
                <w:rFonts w:ascii="ＭＳ ゴシック" w:eastAsia="ＭＳ ゴシック" w:hAnsi="ＭＳ ゴシック" w:hint="eastAsia"/>
                <w:szCs w:val="21"/>
              </w:rPr>
              <w:t>丹波市立</w:t>
            </w:r>
            <w:r w:rsidR="003C1650">
              <w:rPr>
                <w:rFonts w:ascii="ＭＳ ゴシック" w:eastAsia="ＭＳ ゴシック" w:hAnsi="ＭＳ ゴシック" w:hint="eastAsia"/>
                <w:szCs w:val="21"/>
              </w:rPr>
              <w:t>鴨庄小学校</w:t>
            </w:r>
          </w:p>
        </w:tc>
      </w:tr>
    </w:tbl>
    <w:tbl>
      <w:tblPr>
        <w:tblpPr w:leftFromText="142" w:rightFromText="142" w:vertAnchor="text" w:horzAnchor="margin" w:tblpXSpec="center" w:tblpY="369"/>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8"/>
        <w:gridCol w:w="1133"/>
        <w:gridCol w:w="141"/>
        <w:gridCol w:w="1135"/>
        <w:gridCol w:w="593"/>
        <w:gridCol w:w="115"/>
        <w:gridCol w:w="236"/>
        <w:gridCol w:w="3719"/>
        <w:gridCol w:w="3456"/>
        <w:gridCol w:w="244"/>
        <w:gridCol w:w="4537"/>
      </w:tblGrid>
      <w:tr w:rsidR="00A95D91" w:rsidRPr="00922DE0" w:rsidTr="001057C7">
        <w:trPr>
          <w:trHeight w:val="142"/>
        </w:trPr>
        <w:tc>
          <w:tcPr>
            <w:tcW w:w="15877" w:type="dxa"/>
            <w:gridSpan w:val="11"/>
            <w:tcBorders>
              <w:top w:val="nil"/>
              <w:left w:val="nil"/>
              <w:bottom w:val="single" w:sz="4" w:space="0" w:color="auto"/>
              <w:right w:val="nil"/>
            </w:tcBorders>
            <w:vAlign w:val="bottom"/>
          </w:tcPr>
          <w:p w:rsidR="00A95D91" w:rsidRPr="00B11B8B" w:rsidRDefault="00A95D91" w:rsidP="00AB01CA">
            <w:pPr>
              <w:rPr>
                <w:rFonts w:ascii="HGP創英角ｺﾞｼｯｸUB" w:eastAsia="HGP創英角ｺﾞｼｯｸUB" w:hAnsi="HGP創英角ｺﾞｼｯｸUB"/>
                <w:b/>
                <w:sz w:val="22"/>
                <w:szCs w:val="22"/>
              </w:rPr>
            </w:pPr>
            <w:r w:rsidRPr="00B11B8B">
              <w:rPr>
                <w:rFonts w:ascii="HGP創英角ｺﾞｼｯｸUB" w:eastAsia="HGP創英角ｺﾞｼｯｸUB" w:hAnsi="HGP創英角ｺﾞｼｯｸUB" w:hint="eastAsia"/>
                <w:b/>
                <w:sz w:val="22"/>
                <w:szCs w:val="22"/>
              </w:rPr>
              <w:t>○目標・方針</w:t>
            </w:r>
          </w:p>
        </w:tc>
      </w:tr>
      <w:tr w:rsidR="00A95D91" w:rsidRPr="00922DE0" w:rsidTr="001057C7">
        <w:trPr>
          <w:trHeight w:val="411"/>
        </w:trPr>
        <w:tc>
          <w:tcPr>
            <w:tcW w:w="7640" w:type="dxa"/>
            <w:gridSpan w:val="8"/>
            <w:tcBorders>
              <w:bottom w:val="dotted" w:sz="4" w:space="0" w:color="auto"/>
            </w:tcBorders>
            <w:vAlign w:val="center"/>
          </w:tcPr>
          <w:p w:rsidR="00A95D91" w:rsidRPr="00301A9F" w:rsidRDefault="00A95D91" w:rsidP="00AB01CA">
            <w:pPr>
              <w:rPr>
                <w:rFonts w:ascii="HGP創英角ｺﾞｼｯｸUB" w:eastAsia="HGP創英角ｺﾞｼｯｸUB" w:hAnsi="HGP創英角ｺﾞｼｯｸUB"/>
                <w:sz w:val="22"/>
                <w:szCs w:val="22"/>
              </w:rPr>
            </w:pPr>
            <w:r w:rsidRPr="00301A9F">
              <w:rPr>
                <w:rFonts w:ascii="HGP創英角ｺﾞｼｯｸUB" w:eastAsia="HGP創英角ｺﾞｼｯｸUB" w:hAnsi="HGP創英角ｺﾞｼｯｸUB" w:hint="eastAsia"/>
                <w:sz w:val="22"/>
                <w:szCs w:val="22"/>
              </w:rPr>
              <w:t>中期的な学校運営の目標・方針</w:t>
            </w:r>
          </w:p>
        </w:tc>
        <w:tc>
          <w:tcPr>
            <w:tcW w:w="8237" w:type="dxa"/>
            <w:gridSpan w:val="3"/>
            <w:tcBorders>
              <w:bottom w:val="dotted" w:sz="4" w:space="0" w:color="auto"/>
            </w:tcBorders>
            <w:vAlign w:val="center"/>
          </w:tcPr>
          <w:p w:rsidR="00A95D91" w:rsidRPr="00301A9F" w:rsidRDefault="00A95D91" w:rsidP="00AB01CA">
            <w:pPr>
              <w:rPr>
                <w:rFonts w:ascii="HGP創英角ｺﾞｼｯｸUB" w:eastAsia="HGP創英角ｺﾞｼｯｸUB" w:hAnsi="HGP創英角ｺﾞｼｯｸUB"/>
                <w:sz w:val="22"/>
                <w:szCs w:val="22"/>
              </w:rPr>
            </w:pPr>
            <w:r w:rsidRPr="00301A9F">
              <w:rPr>
                <w:rFonts w:ascii="HGP創英角ｺﾞｼｯｸUB" w:eastAsia="HGP創英角ｺﾞｼｯｸUB" w:hAnsi="HGP創英角ｺﾞｼｯｸUB" w:hint="eastAsia"/>
                <w:sz w:val="22"/>
                <w:szCs w:val="22"/>
              </w:rPr>
              <w:t>本年度の重点目標</w:t>
            </w:r>
          </w:p>
        </w:tc>
      </w:tr>
      <w:tr w:rsidR="00A95D91" w:rsidRPr="00922DE0" w:rsidTr="001057C7">
        <w:trPr>
          <w:trHeight w:val="929"/>
        </w:trPr>
        <w:tc>
          <w:tcPr>
            <w:tcW w:w="7640" w:type="dxa"/>
            <w:gridSpan w:val="8"/>
            <w:tcBorders>
              <w:top w:val="dotted" w:sz="4" w:space="0" w:color="auto"/>
              <w:bottom w:val="single" w:sz="4" w:space="0" w:color="auto"/>
            </w:tcBorders>
          </w:tcPr>
          <w:p w:rsidR="00A8057B" w:rsidRDefault="00A8057B" w:rsidP="00AB01CA">
            <w:pPr>
              <w:rPr>
                <w:rFonts w:ascii="BIZ UDゴシック" w:eastAsia="BIZ UDゴシック" w:hAnsi="BIZ UDゴシック"/>
                <w:szCs w:val="22"/>
              </w:rPr>
            </w:pPr>
          </w:p>
          <w:p w:rsidR="006D0248" w:rsidRDefault="006D0248" w:rsidP="00A8057B">
            <w:pPr>
              <w:ind w:firstLineChars="100" w:firstLine="210"/>
              <w:rPr>
                <w:rFonts w:ascii="BIZ UDゴシック" w:eastAsia="BIZ UDゴシック" w:hAnsi="BIZ UDゴシック"/>
                <w:szCs w:val="22"/>
              </w:rPr>
            </w:pPr>
            <w:r>
              <w:rPr>
                <w:rFonts w:ascii="BIZ UDゴシック" w:eastAsia="BIZ UDゴシック" w:hAnsi="BIZ UDゴシック" w:hint="eastAsia"/>
                <w:szCs w:val="22"/>
              </w:rPr>
              <w:t>鴨庄の里で育む　自立と協働</w:t>
            </w:r>
          </w:p>
          <w:p w:rsidR="006D0248" w:rsidRDefault="00807F2A" w:rsidP="00A8057B">
            <w:pPr>
              <w:ind w:firstLineChars="200" w:firstLine="420"/>
              <w:rPr>
                <w:rFonts w:ascii="BIZ UDゴシック" w:eastAsia="BIZ UDゴシック" w:hAnsi="BIZ UDゴシック"/>
                <w:szCs w:val="22"/>
              </w:rPr>
            </w:pPr>
            <w:r w:rsidRPr="00DD5137">
              <w:rPr>
                <w:rFonts w:ascii="BIZ UDゴシック" w:eastAsia="BIZ UDゴシック" w:hAnsi="BIZ UDゴシック" w:hint="eastAsia"/>
                <w:szCs w:val="22"/>
              </w:rPr>
              <w:t>・</w:t>
            </w:r>
            <w:r w:rsidR="00A95D91" w:rsidRPr="00DD5137">
              <w:rPr>
                <w:rFonts w:ascii="BIZ UDゴシック" w:eastAsia="BIZ UDゴシック" w:hAnsi="BIZ UDゴシック" w:hint="eastAsia"/>
                <w:szCs w:val="22"/>
              </w:rPr>
              <w:t>自立</w:t>
            </w:r>
            <w:r w:rsidRPr="00DD5137">
              <w:rPr>
                <w:rFonts w:ascii="BIZ UDゴシック" w:eastAsia="BIZ UDゴシック" w:hAnsi="BIZ UDゴシック" w:hint="eastAsia"/>
                <w:szCs w:val="22"/>
              </w:rPr>
              <w:t xml:space="preserve">　</w:t>
            </w:r>
            <w:r w:rsidR="006D0248">
              <w:rPr>
                <w:rFonts w:ascii="BIZ UDゴシック" w:eastAsia="BIZ UDゴシック" w:hAnsi="BIZ UDゴシック" w:hint="eastAsia"/>
                <w:szCs w:val="22"/>
              </w:rPr>
              <w:t>なにごとも自分で考えて行動できる子</w:t>
            </w:r>
          </w:p>
          <w:p w:rsidR="006D0248" w:rsidRDefault="00A95D91" w:rsidP="00A8057B">
            <w:pPr>
              <w:ind w:firstLineChars="200" w:firstLine="420"/>
              <w:rPr>
                <w:rFonts w:ascii="BIZ UDゴシック" w:eastAsia="BIZ UDゴシック" w:hAnsi="BIZ UDゴシック"/>
                <w:szCs w:val="22"/>
              </w:rPr>
            </w:pPr>
            <w:r w:rsidRPr="00DD5137">
              <w:rPr>
                <w:rFonts w:ascii="BIZ UDゴシック" w:eastAsia="BIZ UDゴシック" w:hAnsi="BIZ UDゴシック" w:hint="eastAsia"/>
                <w:szCs w:val="22"/>
              </w:rPr>
              <w:t>・協働</w:t>
            </w:r>
            <w:r w:rsidR="00807F2A" w:rsidRPr="00DD5137">
              <w:rPr>
                <w:rFonts w:ascii="BIZ UDゴシック" w:eastAsia="BIZ UDゴシック" w:hAnsi="BIZ UDゴシック" w:hint="eastAsia"/>
                <w:szCs w:val="22"/>
              </w:rPr>
              <w:t xml:space="preserve">　人</w:t>
            </w:r>
            <w:r w:rsidR="006D0248">
              <w:rPr>
                <w:rFonts w:ascii="BIZ UDゴシック" w:eastAsia="BIZ UDゴシック" w:hAnsi="BIZ UDゴシック" w:hint="eastAsia"/>
                <w:szCs w:val="22"/>
              </w:rPr>
              <w:t>のためになることを進んでできる子</w:t>
            </w:r>
          </w:p>
          <w:p w:rsidR="00A95D91" w:rsidRPr="00DD5137" w:rsidRDefault="00A95D91" w:rsidP="00A8057B">
            <w:pPr>
              <w:ind w:firstLineChars="200" w:firstLine="420"/>
              <w:rPr>
                <w:rFonts w:ascii="BIZ UDゴシック" w:eastAsia="BIZ UDゴシック" w:hAnsi="BIZ UDゴシック"/>
                <w:szCs w:val="22"/>
              </w:rPr>
            </w:pPr>
            <w:r w:rsidRPr="00DD5137">
              <w:rPr>
                <w:rFonts w:ascii="BIZ UDゴシック" w:eastAsia="BIZ UDゴシック" w:hAnsi="BIZ UDゴシック" w:hint="eastAsia"/>
                <w:szCs w:val="22"/>
              </w:rPr>
              <w:t>・創造</w:t>
            </w:r>
            <w:r w:rsidR="00807F2A" w:rsidRPr="00DD5137">
              <w:rPr>
                <w:rFonts w:ascii="BIZ UDゴシック" w:eastAsia="BIZ UDゴシック" w:hAnsi="BIZ UDゴシック" w:hint="eastAsia"/>
                <w:szCs w:val="22"/>
              </w:rPr>
              <w:t xml:space="preserve">　</w:t>
            </w:r>
            <w:r w:rsidR="006D0248">
              <w:rPr>
                <w:rFonts w:ascii="BIZ UDゴシック" w:eastAsia="BIZ UDゴシック" w:hAnsi="BIZ UDゴシック" w:hint="eastAsia"/>
                <w:szCs w:val="22"/>
              </w:rPr>
              <w:t>大きな夢を持ち粘り強くがんばる子</w:t>
            </w:r>
          </w:p>
        </w:tc>
        <w:tc>
          <w:tcPr>
            <w:tcW w:w="8237" w:type="dxa"/>
            <w:gridSpan w:val="3"/>
            <w:tcBorders>
              <w:top w:val="dotted" w:sz="4" w:space="0" w:color="auto"/>
              <w:bottom w:val="single" w:sz="4" w:space="0" w:color="auto"/>
            </w:tcBorders>
          </w:tcPr>
          <w:p w:rsidR="00807F2A" w:rsidRPr="00DD5137" w:rsidRDefault="00A95D91" w:rsidP="006D0248">
            <w:pPr>
              <w:ind w:leftChars="12" w:left="340" w:hangingChars="150" w:hanging="315"/>
              <w:jc w:val="left"/>
              <w:rPr>
                <w:rFonts w:ascii="BIZ UDゴシック" w:eastAsia="BIZ UDゴシック" w:hAnsi="BIZ UDゴシック"/>
                <w:szCs w:val="22"/>
              </w:rPr>
            </w:pPr>
            <w:r w:rsidRPr="00DD5137">
              <w:rPr>
                <w:rFonts w:ascii="BIZ UDゴシック" w:eastAsia="BIZ UDゴシック" w:hAnsi="BIZ UDゴシック" w:hint="eastAsia"/>
                <w:szCs w:val="22"/>
              </w:rPr>
              <w:t>Ⅰ</w:t>
            </w:r>
            <w:r w:rsidR="006D0248">
              <w:rPr>
                <w:rFonts w:ascii="BIZ UDゴシック" w:eastAsia="BIZ UDゴシック" w:hAnsi="BIZ UDゴシック" w:hint="eastAsia"/>
                <w:szCs w:val="22"/>
              </w:rPr>
              <w:t xml:space="preserve">　</w:t>
            </w:r>
            <w:r w:rsidR="000302FF">
              <w:rPr>
                <w:rFonts w:ascii="BIZ UDゴシック" w:eastAsia="BIZ UDゴシック" w:hAnsi="BIZ UDゴシック" w:hint="eastAsia"/>
                <w:szCs w:val="22"/>
              </w:rPr>
              <w:t>児童の</w:t>
            </w:r>
            <w:r w:rsidR="00807F2A" w:rsidRPr="00DD5137">
              <w:rPr>
                <w:rFonts w:ascii="BIZ UDゴシック" w:eastAsia="BIZ UDゴシック" w:hAnsi="BIZ UDゴシック" w:hint="eastAsia"/>
                <w:szCs w:val="22"/>
              </w:rPr>
              <w:t>次世代を生き抜く学力を</w:t>
            </w:r>
            <w:r w:rsidR="000302FF">
              <w:rPr>
                <w:rFonts w:ascii="BIZ UDゴシック" w:eastAsia="BIZ UDゴシック" w:hAnsi="BIZ UDゴシック" w:hint="eastAsia"/>
                <w:szCs w:val="22"/>
              </w:rPr>
              <w:t>伸ばす</w:t>
            </w:r>
            <w:r w:rsidR="00807F2A" w:rsidRPr="00DD5137">
              <w:rPr>
                <w:rFonts w:ascii="BIZ UDゴシック" w:eastAsia="BIZ UDゴシック" w:hAnsi="BIZ UDゴシック" w:hint="eastAsia"/>
                <w:szCs w:val="22"/>
              </w:rPr>
              <w:t>。（言語活用能力／情報</w:t>
            </w:r>
            <w:r w:rsidR="006D0248">
              <w:rPr>
                <w:rFonts w:ascii="BIZ UDゴシック" w:eastAsia="BIZ UDゴシック" w:hAnsi="BIZ UDゴシック" w:hint="eastAsia"/>
                <w:szCs w:val="22"/>
              </w:rPr>
              <w:t>活用</w:t>
            </w:r>
            <w:r w:rsidR="00807F2A" w:rsidRPr="00DD5137">
              <w:rPr>
                <w:rFonts w:ascii="BIZ UDゴシック" w:eastAsia="BIZ UDゴシック" w:hAnsi="BIZ UDゴシック" w:hint="eastAsia"/>
                <w:szCs w:val="22"/>
              </w:rPr>
              <w:t>／外国語）</w:t>
            </w:r>
          </w:p>
          <w:p w:rsidR="006D0248" w:rsidRDefault="00807F2A" w:rsidP="00AB01CA">
            <w:pPr>
              <w:ind w:leftChars="12" w:left="25"/>
              <w:jc w:val="left"/>
              <w:rPr>
                <w:rFonts w:ascii="BIZ UDゴシック" w:eastAsia="BIZ UDゴシック" w:hAnsi="BIZ UDゴシック" w:cs="ＭＳ 明朝"/>
                <w:szCs w:val="22"/>
              </w:rPr>
            </w:pPr>
            <w:r w:rsidRPr="00DD5137">
              <w:rPr>
                <w:rFonts w:ascii="BIZ UDゴシック" w:eastAsia="BIZ UDゴシック" w:hAnsi="BIZ UDゴシック" w:cs="ＭＳ 明朝" w:hint="eastAsia"/>
                <w:szCs w:val="22"/>
              </w:rPr>
              <w:t>Ⅱ</w:t>
            </w:r>
            <w:r w:rsidR="006D0248">
              <w:rPr>
                <w:rFonts w:ascii="BIZ UDゴシック" w:eastAsia="BIZ UDゴシック" w:hAnsi="BIZ UDゴシック" w:cs="ＭＳ 明朝" w:hint="eastAsia"/>
                <w:szCs w:val="22"/>
              </w:rPr>
              <w:t xml:space="preserve">　</w:t>
            </w:r>
            <w:r w:rsidR="000302FF">
              <w:rPr>
                <w:rFonts w:ascii="BIZ UDゴシック" w:eastAsia="BIZ UDゴシック" w:hAnsi="BIZ UDゴシック" w:cs="ＭＳ 明朝" w:hint="eastAsia"/>
                <w:szCs w:val="22"/>
              </w:rPr>
              <w:t>児童の</w:t>
            </w:r>
            <w:r w:rsidR="006D0248">
              <w:rPr>
                <w:rFonts w:ascii="BIZ UDゴシック" w:eastAsia="BIZ UDゴシック" w:hAnsi="BIZ UDゴシック" w:cs="ＭＳ 明朝" w:hint="eastAsia"/>
                <w:szCs w:val="22"/>
              </w:rPr>
              <w:t>豊かな</w:t>
            </w:r>
            <w:r w:rsidR="000302FF">
              <w:rPr>
                <w:rFonts w:ascii="BIZ UDゴシック" w:eastAsia="BIZ UDゴシック" w:hAnsi="BIZ UDゴシック" w:cs="ＭＳ 明朝" w:hint="eastAsia"/>
                <w:szCs w:val="22"/>
              </w:rPr>
              <w:t>心</w:t>
            </w:r>
            <w:r w:rsidR="006D0248">
              <w:rPr>
                <w:rFonts w:ascii="BIZ UDゴシック" w:eastAsia="BIZ UDゴシック" w:hAnsi="BIZ UDゴシック" w:cs="ＭＳ 明朝" w:hint="eastAsia"/>
                <w:szCs w:val="22"/>
              </w:rPr>
              <w:t>をつくる（安心・安全な学級・学校／感性と情操／ふるさと学）</w:t>
            </w:r>
          </w:p>
          <w:p w:rsidR="00807F2A" w:rsidRPr="00DD5137" w:rsidRDefault="00807F2A" w:rsidP="00AB01CA">
            <w:pPr>
              <w:ind w:leftChars="12" w:left="25"/>
              <w:jc w:val="left"/>
              <w:rPr>
                <w:rFonts w:ascii="BIZ UDゴシック" w:eastAsia="BIZ UDゴシック" w:hAnsi="BIZ UDゴシック"/>
                <w:szCs w:val="22"/>
              </w:rPr>
            </w:pPr>
            <w:r w:rsidRPr="00DD5137">
              <w:rPr>
                <w:rFonts w:ascii="BIZ UDゴシック" w:eastAsia="BIZ UDゴシック" w:hAnsi="BIZ UDゴシック" w:cs="ＭＳ 明朝" w:hint="eastAsia"/>
                <w:szCs w:val="22"/>
              </w:rPr>
              <w:t>Ⅲ</w:t>
            </w:r>
            <w:r w:rsidR="006D0248">
              <w:rPr>
                <w:rFonts w:ascii="BIZ UDゴシック" w:eastAsia="BIZ UDゴシック" w:hAnsi="BIZ UDゴシック" w:cs="ＭＳ 明朝" w:hint="eastAsia"/>
                <w:szCs w:val="22"/>
              </w:rPr>
              <w:t xml:space="preserve">　</w:t>
            </w:r>
            <w:r w:rsidR="000302FF">
              <w:rPr>
                <w:rFonts w:ascii="BIZ UDゴシック" w:eastAsia="BIZ UDゴシック" w:hAnsi="BIZ UDゴシック" w:cs="ＭＳ 明朝" w:hint="eastAsia"/>
                <w:szCs w:val="22"/>
              </w:rPr>
              <w:t>児童の</w:t>
            </w:r>
            <w:r w:rsidR="006D0248">
              <w:rPr>
                <w:rFonts w:ascii="BIZ UDゴシック" w:eastAsia="BIZ UDゴシック" w:hAnsi="BIZ UDゴシック" w:cs="ＭＳ 明朝" w:hint="eastAsia"/>
                <w:szCs w:val="22"/>
              </w:rPr>
              <w:t>健やかな体をつくる（体力・運動能力／自らの健康管理）</w:t>
            </w:r>
          </w:p>
          <w:p w:rsidR="00807F2A" w:rsidRPr="00DD5137" w:rsidRDefault="00807F2A" w:rsidP="00AB01CA">
            <w:pPr>
              <w:ind w:leftChars="12" w:left="25"/>
              <w:jc w:val="left"/>
              <w:rPr>
                <w:rFonts w:ascii="BIZ UDゴシック" w:eastAsia="BIZ UDゴシック" w:hAnsi="BIZ UDゴシック" w:cs="ＭＳ 明朝"/>
                <w:szCs w:val="22"/>
              </w:rPr>
            </w:pPr>
            <w:r w:rsidRPr="00DD5137">
              <w:rPr>
                <w:rFonts w:ascii="BIZ UDゴシック" w:eastAsia="BIZ UDゴシック" w:hAnsi="BIZ UDゴシック" w:cs="ＭＳ 明朝" w:hint="eastAsia"/>
                <w:szCs w:val="22"/>
              </w:rPr>
              <w:t>Ⅳ</w:t>
            </w:r>
            <w:r w:rsidR="006D0248">
              <w:rPr>
                <w:rFonts w:ascii="BIZ UDゴシック" w:eastAsia="BIZ UDゴシック" w:hAnsi="BIZ UDゴシック" w:cs="ＭＳ 明朝" w:hint="eastAsia"/>
                <w:szCs w:val="22"/>
              </w:rPr>
              <w:t xml:space="preserve">　組織的な学校運営の継続</w:t>
            </w:r>
          </w:p>
          <w:p w:rsidR="002977C0" w:rsidRPr="00DD5137" w:rsidRDefault="000D747D" w:rsidP="00AB01CA">
            <w:pPr>
              <w:ind w:leftChars="12" w:left="25"/>
              <w:jc w:val="left"/>
              <w:rPr>
                <w:rFonts w:ascii="BIZ UDゴシック" w:eastAsia="BIZ UDゴシック" w:hAnsi="BIZ UDゴシック"/>
                <w:szCs w:val="22"/>
              </w:rPr>
            </w:pPr>
            <w:r>
              <w:rPr>
                <w:rFonts w:ascii="BIZ UDゴシック" w:eastAsia="BIZ UDゴシック" w:hAnsi="BIZ UDゴシック" w:hint="eastAsia"/>
                <w:szCs w:val="22"/>
              </w:rPr>
              <w:t>Ⅴ</w:t>
            </w:r>
            <w:r w:rsidR="000302FF">
              <w:rPr>
                <w:rFonts w:ascii="BIZ UDゴシック" w:eastAsia="BIZ UDゴシック" w:hAnsi="BIZ UDゴシック" w:hint="eastAsia"/>
                <w:szCs w:val="22"/>
              </w:rPr>
              <w:t xml:space="preserve">　学校教育を家庭・地域に分かりやすく伝える</w:t>
            </w:r>
          </w:p>
          <w:p w:rsidR="00A95D91" w:rsidRPr="00DD5137" w:rsidRDefault="000D747D" w:rsidP="00AB01CA">
            <w:pPr>
              <w:ind w:leftChars="12" w:left="25"/>
              <w:jc w:val="left"/>
              <w:rPr>
                <w:rFonts w:ascii="BIZ UDゴシック" w:eastAsia="BIZ UDゴシック" w:hAnsi="BIZ UDゴシック"/>
                <w:szCs w:val="22"/>
              </w:rPr>
            </w:pPr>
            <w:r>
              <w:rPr>
                <w:rFonts w:ascii="BIZ UDゴシック" w:eastAsia="BIZ UDゴシック" w:hAnsi="BIZ UDゴシック" w:hint="eastAsia"/>
                <w:szCs w:val="22"/>
              </w:rPr>
              <w:t>Ⅵ</w:t>
            </w:r>
            <w:r w:rsidR="000302FF">
              <w:rPr>
                <w:rFonts w:ascii="BIZ UDゴシック" w:eastAsia="BIZ UDゴシック" w:hAnsi="BIZ UDゴシック" w:hint="eastAsia"/>
                <w:szCs w:val="22"/>
              </w:rPr>
              <w:t xml:space="preserve">　働き方の質の向上</w:t>
            </w:r>
          </w:p>
        </w:tc>
      </w:tr>
      <w:tr w:rsidR="00A95D91" w:rsidRPr="00922DE0" w:rsidTr="009B76F1">
        <w:trPr>
          <w:trHeight w:val="191"/>
        </w:trPr>
        <w:tc>
          <w:tcPr>
            <w:tcW w:w="11096" w:type="dxa"/>
            <w:gridSpan w:val="9"/>
            <w:tcBorders>
              <w:top w:val="single" w:sz="4" w:space="0" w:color="auto"/>
              <w:left w:val="nil"/>
              <w:right w:val="nil"/>
            </w:tcBorders>
            <w:vAlign w:val="bottom"/>
          </w:tcPr>
          <w:p w:rsidR="00A95D91" w:rsidRPr="00922DE0" w:rsidRDefault="00A95D91" w:rsidP="00AB01CA">
            <w:pPr>
              <w:rPr>
                <w:rFonts w:ascii="HGP創英角ｺﾞｼｯｸUB" w:eastAsia="HGP創英角ｺﾞｼｯｸUB" w:hAnsi="HGP創英角ｺﾞｼｯｸUB"/>
                <w:b/>
                <w:szCs w:val="21"/>
              </w:rPr>
            </w:pPr>
            <w:r w:rsidRPr="00922DE0">
              <w:rPr>
                <w:rFonts w:ascii="HGP創英角ｺﾞｼｯｸUB" w:eastAsia="HGP創英角ｺﾞｼｯｸUB" w:hAnsi="HGP創英角ｺﾞｼｯｸUB" w:hint="eastAsia"/>
                <w:b/>
                <w:szCs w:val="21"/>
              </w:rPr>
              <w:t>○自己評価</w:t>
            </w:r>
          </w:p>
        </w:tc>
        <w:tc>
          <w:tcPr>
            <w:tcW w:w="244" w:type="dxa"/>
            <w:vMerge w:val="restart"/>
            <w:tcBorders>
              <w:top w:val="nil"/>
              <w:left w:val="nil"/>
              <w:right w:val="nil"/>
            </w:tcBorders>
          </w:tcPr>
          <w:p w:rsidR="00A95D91" w:rsidRPr="00922DE0" w:rsidRDefault="00A95D91" w:rsidP="00AB01CA">
            <w:pPr>
              <w:jc w:val="center"/>
              <w:rPr>
                <w:rFonts w:ascii="HGP創英角ｺﾞｼｯｸUB" w:eastAsia="HGP創英角ｺﾞｼｯｸUB" w:hAnsi="HGP創英角ｺﾞｼｯｸUB"/>
                <w:szCs w:val="21"/>
              </w:rPr>
            </w:pPr>
          </w:p>
        </w:tc>
        <w:tc>
          <w:tcPr>
            <w:tcW w:w="4537" w:type="dxa"/>
            <w:tcBorders>
              <w:top w:val="single" w:sz="4" w:space="0" w:color="auto"/>
              <w:left w:val="nil"/>
              <w:bottom w:val="single" w:sz="4" w:space="0" w:color="auto"/>
              <w:right w:val="nil"/>
            </w:tcBorders>
            <w:vAlign w:val="bottom"/>
          </w:tcPr>
          <w:p w:rsidR="00A95D91" w:rsidRPr="00922DE0" w:rsidRDefault="00A95D91" w:rsidP="00AB01CA">
            <w:pPr>
              <w:rPr>
                <w:rFonts w:ascii="HGP創英角ｺﾞｼｯｸUB" w:eastAsia="HGP創英角ｺﾞｼｯｸUB" w:hAnsi="HGP創英角ｺﾞｼｯｸUB"/>
                <w:b/>
                <w:szCs w:val="21"/>
              </w:rPr>
            </w:pPr>
            <w:r w:rsidRPr="00922DE0">
              <w:rPr>
                <w:rFonts w:ascii="HGP創英角ｺﾞｼｯｸUB" w:eastAsia="HGP創英角ｺﾞｼｯｸUB" w:hAnsi="HGP創英角ｺﾞｼｯｸUB" w:hint="eastAsia"/>
                <w:b/>
                <w:szCs w:val="21"/>
              </w:rPr>
              <w:t>○学校関係者評価</w:t>
            </w:r>
          </w:p>
        </w:tc>
      </w:tr>
      <w:tr w:rsidR="00A95D91" w:rsidRPr="00922DE0" w:rsidTr="009B76F1">
        <w:trPr>
          <w:trHeight w:val="555"/>
        </w:trPr>
        <w:tc>
          <w:tcPr>
            <w:tcW w:w="568" w:type="dxa"/>
            <w:vAlign w:val="center"/>
          </w:tcPr>
          <w:p w:rsidR="00A95D91" w:rsidRPr="00B11B8B" w:rsidRDefault="00A95D91" w:rsidP="00AB01CA">
            <w:pPr>
              <w:jc w:val="center"/>
              <w:rPr>
                <w:rFonts w:ascii="HGP創英角ｺﾞｼｯｸUB" w:eastAsia="HGP創英角ｺﾞｼｯｸUB" w:hAnsi="HGP創英角ｺﾞｼｯｸUB"/>
                <w:szCs w:val="20"/>
              </w:rPr>
            </w:pPr>
            <w:r w:rsidRPr="00B11B8B">
              <w:rPr>
                <w:rFonts w:ascii="HGP創英角ｺﾞｼｯｸUB" w:eastAsia="HGP創英角ｺﾞｼｯｸUB" w:hAnsi="HGP創英角ｺﾞｼｯｸUB" w:hint="eastAsia"/>
                <w:szCs w:val="20"/>
              </w:rPr>
              <w:t>領域</w:t>
            </w:r>
          </w:p>
        </w:tc>
        <w:tc>
          <w:tcPr>
            <w:tcW w:w="1133" w:type="dxa"/>
            <w:vAlign w:val="center"/>
          </w:tcPr>
          <w:p w:rsidR="00A95D91" w:rsidRPr="00C92D82" w:rsidRDefault="00A95D91" w:rsidP="00AB01CA">
            <w:pPr>
              <w:jc w:val="center"/>
              <w:rPr>
                <w:rFonts w:ascii="HGP創英角ｺﾞｼｯｸUB" w:eastAsia="HGP創英角ｺﾞｼｯｸUB" w:hAnsi="HGP創英角ｺﾞｼｯｸUB"/>
                <w:szCs w:val="21"/>
              </w:rPr>
            </w:pPr>
            <w:r w:rsidRPr="002977C0">
              <w:rPr>
                <w:rFonts w:ascii="HGP創英角ｺﾞｼｯｸUB" w:eastAsia="HGP創英角ｺﾞｼｯｸUB" w:hAnsi="HGP創英角ｺﾞｼｯｸUB" w:hint="eastAsia"/>
                <w:sz w:val="18"/>
                <w:szCs w:val="21"/>
              </w:rPr>
              <w:t>評価の観点</w:t>
            </w:r>
          </w:p>
        </w:tc>
        <w:tc>
          <w:tcPr>
            <w:tcW w:w="1276" w:type="dxa"/>
            <w:gridSpan w:val="2"/>
            <w:vAlign w:val="center"/>
          </w:tcPr>
          <w:p w:rsidR="00A95D91" w:rsidRPr="002977C0" w:rsidRDefault="00A95D91" w:rsidP="00AB01CA">
            <w:pPr>
              <w:jc w:val="center"/>
              <w:rPr>
                <w:rFonts w:ascii="HGP創英角ｺﾞｼｯｸUB" w:eastAsia="HGP創英角ｺﾞｼｯｸUB" w:hAnsi="HGP創英角ｺﾞｼｯｸUB"/>
                <w:sz w:val="18"/>
                <w:szCs w:val="18"/>
              </w:rPr>
            </w:pPr>
            <w:r w:rsidRPr="002977C0">
              <w:rPr>
                <w:rFonts w:ascii="HGP創英角ｺﾞｼｯｸUB" w:eastAsia="HGP創英角ｺﾞｼｯｸUB" w:hAnsi="HGP創英角ｺﾞｼｯｸUB" w:hint="eastAsia"/>
                <w:sz w:val="18"/>
                <w:szCs w:val="18"/>
              </w:rPr>
              <w:t>評価項目</w:t>
            </w:r>
          </w:p>
        </w:tc>
        <w:tc>
          <w:tcPr>
            <w:tcW w:w="593" w:type="dxa"/>
            <w:vAlign w:val="center"/>
          </w:tcPr>
          <w:p w:rsidR="00A95D91" w:rsidRPr="002977C0" w:rsidRDefault="00A95D91" w:rsidP="00AB01CA">
            <w:pPr>
              <w:jc w:val="center"/>
              <w:rPr>
                <w:rFonts w:ascii="HGP創英角ｺﾞｼｯｸUB" w:eastAsia="HGP創英角ｺﾞｼｯｸUB" w:hAnsi="HGP創英角ｺﾞｼｯｸUB"/>
                <w:sz w:val="18"/>
                <w:szCs w:val="18"/>
              </w:rPr>
            </w:pPr>
            <w:r w:rsidRPr="002977C0">
              <w:rPr>
                <w:rFonts w:ascii="HGP創英角ｺﾞｼｯｸUB" w:eastAsia="HGP創英角ｺﾞｼｯｸUB" w:hAnsi="HGP創英角ｺﾞｼｯｸUB" w:hint="eastAsia"/>
                <w:sz w:val="18"/>
                <w:szCs w:val="18"/>
              </w:rPr>
              <w:t>達成状況</w:t>
            </w:r>
          </w:p>
        </w:tc>
        <w:tc>
          <w:tcPr>
            <w:tcW w:w="7526" w:type="dxa"/>
            <w:gridSpan w:val="4"/>
            <w:vAlign w:val="center"/>
          </w:tcPr>
          <w:p w:rsidR="00A95D91" w:rsidRPr="005B4CFC" w:rsidRDefault="005B4CFC" w:rsidP="00AB01CA">
            <w:pPr>
              <w:ind w:firstLineChars="100" w:firstLine="200"/>
              <w:rPr>
                <w:rFonts w:ascii="HGS創英角ｺﾞｼｯｸUB" w:eastAsia="HGS創英角ｺﾞｼｯｸUB" w:hAnsi="HGS創英角ｺﾞｼｯｸUB"/>
                <w:sz w:val="20"/>
                <w:szCs w:val="20"/>
              </w:rPr>
            </w:pPr>
            <w:r w:rsidRPr="005B4CFC">
              <w:rPr>
                <w:rFonts w:ascii="HGS創英角ｺﾞｼｯｸUB" w:eastAsia="HGS創英角ｺﾞｼｯｸUB" w:hAnsi="HGS創英角ｺﾞｼｯｸUB" w:hint="eastAsia"/>
                <w:sz w:val="20"/>
                <w:szCs w:val="20"/>
              </w:rPr>
              <w:t>○</w:t>
            </w:r>
            <w:r w:rsidR="00A95D91" w:rsidRPr="005B4CFC">
              <w:rPr>
                <w:rFonts w:ascii="HGS創英角ｺﾞｼｯｸUB" w:eastAsia="HGS創英角ｺﾞｼｯｸUB" w:hAnsi="HGS創英角ｺﾞｼｯｸUB" w:hint="eastAsia"/>
                <w:sz w:val="20"/>
                <w:szCs w:val="20"/>
              </w:rPr>
              <w:t xml:space="preserve">学校の取組状況と改善の方策　</w:t>
            </w:r>
            <w:r w:rsidR="00DD5137" w:rsidRPr="005B4CFC">
              <w:rPr>
                <w:rFonts w:ascii="HGS創英角ｺﾞｼｯｸUB" w:eastAsia="HGS創英角ｺﾞｼｯｸUB" w:hAnsi="HGS創英角ｺﾞｼｯｸUB" w:hint="eastAsia"/>
                <w:sz w:val="20"/>
                <w:szCs w:val="20"/>
              </w:rPr>
              <w:t xml:space="preserve">　</w:t>
            </w:r>
            <w:r w:rsidR="00A95D91" w:rsidRPr="005B4CFC">
              <w:rPr>
                <w:rFonts w:ascii="HGS創英角ｺﾞｼｯｸUB" w:eastAsia="HGS創英角ｺﾞｼｯｸUB" w:hAnsi="HGS創英角ｺﾞｼｯｸUB" w:hint="eastAsia"/>
                <w:sz w:val="20"/>
                <w:szCs w:val="20"/>
                <w:shd w:val="clear" w:color="auto" w:fill="000000" w:themeFill="text1"/>
              </w:rPr>
              <w:t>ア</w:t>
            </w:r>
            <w:r w:rsidR="00A95D91" w:rsidRPr="005B4CFC">
              <w:rPr>
                <w:rFonts w:ascii="HGS創英角ｺﾞｼｯｸUB" w:eastAsia="HGS創英角ｺﾞｼｯｸUB" w:hAnsi="HGS創英角ｺﾞｼｯｸUB" w:hint="eastAsia"/>
                <w:sz w:val="20"/>
                <w:szCs w:val="20"/>
              </w:rPr>
              <w:t>＝アンケート結果</w:t>
            </w:r>
            <w:r w:rsidRPr="005B4CFC">
              <w:rPr>
                <w:rFonts w:ascii="HGS創英角ｺﾞｼｯｸUB" w:eastAsia="HGS創英角ｺﾞｼｯｸUB" w:hAnsi="HGS創英角ｺﾞｼｯｸUB" w:hint="eastAsia"/>
                <w:sz w:val="20"/>
                <w:szCs w:val="20"/>
              </w:rPr>
              <w:t xml:space="preserve">　　</w:t>
            </w:r>
            <w:r w:rsidRPr="005B4CFC">
              <w:rPr>
                <w:rFonts w:ascii="ＭＳ 明朝" w:hAnsi="ＭＳ 明朝" w:cs="ＭＳ 明朝" w:hint="eastAsia"/>
                <w:sz w:val="20"/>
                <w:szCs w:val="20"/>
              </w:rPr>
              <w:t>➔</w:t>
            </w:r>
            <w:r w:rsidR="000D24F3">
              <w:rPr>
                <w:rFonts w:ascii="HGS創英角ｺﾞｼｯｸUB" w:eastAsia="HGS創英角ｺﾞｼｯｸUB" w:hAnsi="HGS創英角ｺﾞｼｯｸUB" w:cs="ＭＳ 明朝" w:hint="eastAsia"/>
                <w:sz w:val="20"/>
                <w:szCs w:val="20"/>
              </w:rPr>
              <w:t>改善策</w:t>
            </w:r>
          </w:p>
        </w:tc>
        <w:tc>
          <w:tcPr>
            <w:tcW w:w="244" w:type="dxa"/>
            <w:vMerge/>
            <w:tcBorders>
              <w:bottom w:val="nil"/>
              <w:right w:val="single" w:sz="4" w:space="0" w:color="auto"/>
            </w:tcBorders>
            <w:vAlign w:val="center"/>
          </w:tcPr>
          <w:p w:rsidR="00A95D91" w:rsidRPr="00B11B8B" w:rsidRDefault="00A95D91" w:rsidP="00AB01CA">
            <w:pPr>
              <w:jc w:val="center"/>
              <w:rPr>
                <w:rFonts w:ascii="HGP創英角ｺﾞｼｯｸUB" w:eastAsia="HGP創英角ｺﾞｼｯｸUB" w:hAnsi="HGP創英角ｺﾞｼｯｸUB"/>
                <w:szCs w:val="20"/>
              </w:rPr>
            </w:pPr>
          </w:p>
        </w:tc>
        <w:tc>
          <w:tcPr>
            <w:tcW w:w="4537" w:type="dxa"/>
            <w:tcBorders>
              <w:top w:val="single" w:sz="4" w:space="0" w:color="auto"/>
              <w:left w:val="single" w:sz="4" w:space="0" w:color="auto"/>
              <w:right w:val="single" w:sz="4" w:space="0" w:color="auto"/>
            </w:tcBorders>
            <w:vAlign w:val="center"/>
          </w:tcPr>
          <w:p w:rsidR="00A95D91" w:rsidRPr="00CA4CF5" w:rsidRDefault="00A95D91" w:rsidP="00AB01CA">
            <w:pPr>
              <w:jc w:val="center"/>
              <w:rPr>
                <w:rFonts w:ascii="HGS創英角ｺﾞｼｯｸUB" w:eastAsia="HGS創英角ｺﾞｼｯｸUB" w:hAnsi="HGS創英角ｺﾞｼｯｸUB"/>
                <w:szCs w:val="21"/>
              </w:rPr>
            </w:pPr>
            <w:r w:rsidRPr="00CA4CF5">
              <w:rPr>
                <w:rFonts w:ascii="HGS創英角ｺﾞｼｯｸUB" w:eastAsia="HGS創英角ｺﾞｼｯｸUB" w:hAnsi="HGS創英角ｺﾞｼｯｸUB" w:hint="eastAsia"/>
                <w:szCs w:val="21"/>
              </w:rPr>
              <w:t>自己評価の各観点に対する評価</w:t>
            </w:r>
          </w:p>
        </w:tc>
      </w:tr>
      <w:tr w:rsidR="00A95D91" w:rsidRPr="007C712C" w:rsidTr="009B76F1">
        <w:trPr>
          <w:cantSplit/>
          <w:trHeight w:val="2687"/>
        </w:trPr>
        <w:tc>
          <w:tcPr>
            <w:tcW w:w="568" w:type="dxa"/>
            <w:vMerge w:val="restart"/>
            <w:textDirection w:val="tbRlV"/>
            <w:vAlign w:val="center"/>
          </w:tcPr>
          <w:p w:rsidR="00A95D91" w:rsidRPr="00B11B8B" w:rsidRDefault="00A95D91" w:rsidP="00AB01CA">
            <w:pPr>
              <w:ind w:left="113" w:right="113"/>
              <w:jc w:val="center"/>
              <w:rPr>
                <w:rFonts w:ascii="HGP創英角ｺﾞｼｯｸUB" w:eastAsia="HGP創英角ｺﾞｼｯｸUB" w:hAnsi="HGP創英角ｺﾞｼｯｸUB"/>
                <w:sz w:val="22"/>
                <w:szCs w:val="22"/>
              </w:rPr>
            </w:pPr>
            <w:r w:rsidRPr="00CC3187">
              <w:rPr>
                <w:rFonts w:ascii="HGP創英角ｺﾞｼｯｸUB" w:eastAsia="HGP創英角ｺﾞｼｯｸUB" w:hAnsi="HGP創英角ｺﾞｼｯｸUB" w:hint="eastAsia"/>
                <w:spacing w:val="13"/>
                <w:kern w:val="0"/>
                <w:szCs w:val="22"/>
                <w:fitText w:val="880" w:id="-2098525948"/>
              </w:rPr>
              <w:t>学校運</w:t>
            </w:r>
            <w:r w:rsidRPr="00CC3187">
              <w:rPr>
                <w:rFonts w:ascii="HGP創英角ｺﾞｼｯｸUB" w:eastAsia="HGP創英角ｺﾞｼｯｸUB" w:hAnsi="HGP創英角ｺﾞｼｯｸUB" w:hint="eastAsia"/>
                <w:spacing w:val="-18"/>
                <w:kern w:val="0"/>
                <w:szCs w:val="22"/>
                <w:fitText w:val="880" w:id="-2098525948"/>
              </w:rPr>
              <w:t>営</w:t>
            </w:r>
          </w:p>
        </w:tc>
        <w:tc>
          <w:tcPr>
            <w:tcW w:w="1133" w:type="dxa"/>
            <w:vAlign w:val="center"/>
          </w:tcPr>
          <w:p w:rsidR="00A95D91" w:rsidRPr="000D24F3" w:rsidRDefault="00A95D91"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開かれた</w:t>
            </w:r>
          </w:p>
          <w:p w:rsidR="002977C0" w:rsidRPr="000D24F3" w:rsidRDefault="00A95D91"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学校</w:t>
            </w:r>
          </w:p>
          <w:p w:rsidR="00A95D91" w:rsidRPr="000D24F3" w:rsidRDefault="00A95D91"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づくり</w:t>
            </w:r>
          </w:p>
        </w:tc>
        <w:tc>
          <w:tcPr>
            <w:tcW w:w="1276" w:type="dxa"/>
            <w:gridSpan w:val="2"/>
            <w:vAlign w:val="center"/>
          </w:tcPr>
          <w:p w:rsidR="00A95D91" w:rsidRDefault="008F7147" w:rsidP="00AB01CA">
            <w:pPr>
              <w:rPr>
                <w:rFonts w:ascii="BIZ UDPゴシック" w:eastAsia="BIZ UDPゴシック" w:hAnsi="BIZ UDPゴシック"/>
                <w:szCs w:val="21"/>
              </w:rPr>
            </w:pPr>
            <w:r>
              <w:rPr>
                <w:rFonts w:ascii="BIZ UDPゴシック" w:eastAsia="BIZ UDPゴシック" w:hAnsi="BIZ UDPゴシック" w:hint="eastAsia"/>
                <w:szCs w:val="21"/>
              </w:rPr>
              <w:t>実生活や地域</w:t>
            </w:r>
            <w:r w:rsidR="0044443F" w:rsidRPr="000D24F3">
              <w:rPr>
                <w:rFonts w:ascii="BIZ UDPゴシック" w:eastAsia="BIZ UDPゴシック" w:hAnsi="BIZ UDPゴシック" w:hint="eastAsia"/>
                <w:szCs w:val="21"/>
              </w:rPr>
              <w:t>社会とつながっていく教育課程</w:t>
            </w:r>
            <w:r>
              <w:rPr>
                <w:rFonts w:ascii="BIZ UDPゴシック" w:eastAsia="BIZ UDPゴシック" w:hAnsi="BIZ UDPゴシック" w:hint="eastAsia"/>
                <w:szCs w:val="21"/>
              </w:rPr>
              <w:t>を構築する</w:t>
            </w:r>
          </w:p>
          <w:p w:rsidR="008F7147" w:rsidRPr="008F7147" w:rsidRDefault="008F7147" w:rsidP="00AB01CA">
            <w:pPr>
              <w:rPr>
                <w:rFonts w:ascii="BIZ UDPゴシック" w:eastAsia="BIZ UDPゴシック" w:hAnsi="BIZ UDPゴシック"/>
                <w:szCs w:val="21"/>
              </w:rPr>
            </w:pPr>
          </w:p>
        </w:tc>
        <w:tc>
          <w:tcPr>
            <w:tcW w:w="593" w:type="dxa"/>
            <w:vAlign w:val="center"/>
          </w:tcPr>
          <w:p w:rsidR="00A95D91" w:rsidRPr="00B11B8B" w:rsidRDefault="00735A0D" w:rsidP="00AB01CA">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A</w:t>
            </w:r>
          </w:p>
        </w:tc>
        <w:tc>
          <w:tcPr>
            <w:tcW w:w="7526" w:type="dxa"/>
            <w:gridSpan w:val="4"/>
          </w:tcPr>
          <w:p w:rsidR="00A82A3C" w:rsidRDefault="00A82A3C" w:rsidP="002111AE">
            <w:pPr>
              <w:rPr>
                <w:rFonts w:ascii="BIZ UDゴシック" w:eastAsia="BIZ UDゴシック" w:hAnsi="BIZ UDゴシック"/>
                <w:sz w:val="22"/>
                <w:szCs w:val="20"/>
              </w:rPr>
            </w:pPr>
            <w:r>
              <w:rPr>
                <w:rFonts w:ascii="BIZ UDゴシック" w:eastAsia="BIZ UDゴシック" w:hAnsi="BIZ UDゴシック" w:hint="eastAsia"/>
                <w:sz w:val="22"/>
                <w:szCs w:val="20"/>
              </w:rPr>
              <w:t>〇</w:t>
            </w:r>
            <w:r w:rsidR="009862FB">
              <w:rPr>
                <w:rFonts w:ascii="BIZ UDゴシック" w:eastAsia="BIZ UDゴシック" w:hAnsi="BIZ UDゴシック" w:hint="eastAsia"/>
                <w:sz w:val="22"/>
                <w:szCs w:val="20"/>
              </w:rPr>
              <w:t>延べ</w:t>
            </w:r>
            <w:r w:rsidR="00A36593">
              <w:rPr>
                <w:rFonts w:ascii="BIZ UDゴシック" w:eastAsia="BIZ UDゴシック" w:hAnsi="BIZ UDゴシック" w:hint="eastAsia"/>
                <w:sz w:val="22"/>
                <w:szCs w:val="20"/>
              </w:rPr>
              <w:t>30</w:t>
            </w:r>
            <w:r w:rsidR="009862FB">
              <w:rPr>
                <w:rFonts w:ascii="BIZ UDゴシック" w:eastAsia="BIZ UDゴシック" w:hAnsi="BIZ UDゴシック" w:hint="eastAsia"/>
                <w:sz w:val="22"/>
                <w:szCs w:val="20"/>
              </w:rPr>
              <w:t>人の地域人材活用</w:t>
            </w:r>
            <w:r w:rsidR="004D0BA1">
              <w:rPr>
                <w:rFonts w:ascii="BIZ UDゴシック" w:eastAsia="BIZ UDゴシック" w:hAnsi="BIZ UDゴシック" w:hint="eastAsia"/>
                <w:sz w:val="22"/>
                <w:szCs w:val="20"/>
              </w:rPr>
              <w:t>による、「鴨庄ふるさと学」を実施し、児童の社会参画、自己実現を目指した。職員の</w:t>
            </w:r>
            <w:r w:rsidR="00735A0D">
              <w:rPr>
                <w:rFonts w:ascii="BIZ UDゴシック" w:eastAsia="BIZ UDゴシック" w:hAnsi="BIZ UDゴシック" w:hint="eastAsia"/>
                <w:sz w:val="22"/>
                <w:szCs w:val="20"/>
              </w:rPr>
              <w:t>地域教材研修も実施した。</w:t>
            </w:r>
          </w:p>
          <w:p w:rsidR="00A82A3C" w:rsidRDefault="00A82A3C" w:rsidP="002111AE">
            <w:pPr>
              <w:ind w:firstLineChars="100" w:firstLine="220"/>
              <w:rPr>
                <w:rFonts w:ascii="BIZ UDゴシック" w:eastAsia="BIZ UDゴシック" w:hAnsi="BIZ UDゴシック"/>
                <w:sz w:val="22"/>
                <w:szCs w:val="20"/>
              </w:rPr>
            </w:pPr>
            <w:r>
              <w:rPr>
                <w:rFonts w:ascii="BIZ UDゴシック" w:eastAsia="BIZ UDゴシック" w:hAnsi="BIZ UDゴシック" w:hint="eastAsia"/>
                <w:sz w:val="22"/>
                <w:szCs w:val="20"/>
              </w:rPr>
              <w:t>低学年―自然観察(春夏秋冬)、鴨庄の生き物調べ、町探検</w:t>
            </w:r>
            <w:r w:rsidR="009862FB">
              <w:rPr>
                <w:rFonts w:ascii="BIZ UDゴシック" w:eastAsia="BIZ UDゴシック" w:hAnsi="BIZ UDゴシック" w:hint="eastAsia"/>
                <w:sz w:val="22"/>
                <w:szCs w:val="20"/>
              </w:rPr>
              <w:t>、他</w:t>
            </w:r>
          </w:p>
          <w:p w:rsidR="009862FB" w:rsidRDefault="009862FB" w:rsidP="002111AE">
            <w:pPr>
              <w:ind w:firstLineChars="100" w:firstLine="220"/>
              <w:rPr>
                <w:rFonts w:ascii="BIZ UDゴシック" w:eastAsia="BIZ UDゴシック" w:hAnsi="BIZ UDゴシック"/>
                <w:sz w:val="22"/>
                <w:szCs w:val="20"/>
              </w:rPr>
            </w:pPr>
            <w:r>
              <w:rPr>
                <w:rFonts w:ascii="BIZ UDゴシック" w:eastAsia="BIZ UDゴシック" w:hAnsi="BIZ UDゴシック" w:hint="eastAsia"/>
                <w:sz w:val="22"/>
                <w:szCs w:val="20"/>
              </w:rPr>
              <w:t>中学年―</w:t>
            </w:r>
            <w:r w:rsidR="00A82A3C">
              <w:rPr>
                <w:rFonts w:ascii="BIZ UDゴシック" w:eastAsia="BIZ UDゴシック" w:hAnsi="BIZ UDゴシック" w:hint="eastAsia"/>
                <w:sz w:val="22"/>
                <w:szCs w:val="20"/>
              </w:rPr>
              <w:t>川探検、</w:t>
            </w:r>
            <w:r>
              <w:rPr>
                <w:rFonts w:ascii="BIZ UDゴシック" w:eastAsia="BIZ UDゴシック" w:hAnsi="BIZ UDゴシック" w:hint="eastAsia"/>
                <w:sz w:val="22"/>
                <w:szCs w:val="20"/>
              </w:rPr>
              <w:t>環境、福祉、</w:t>
            </w:r>
            <w:r w:rsidR="00A82A3C">
              <w:rPr>
                <w:rFonts w:ascii="BIZ UDゴシック" w:eastAsia="BIZ UDゴシック" w:hAnsi="BIZ UDゴシック" w:hint="eastAsia"/>
                <w:sz w:val="22"/>
                <w:szCs w:val="20"/>
              </w:rPr>
              <w:t>地域の先人に学ぶ（吉見伝左衛門）</w:t>
            </w:r>
            <w:r>
              <w:rPr>
                <w:rFonts w:ascii="BIZ UDゴシック" w:eastAsia="BIZ UDゴシック" w:hAnsi="BIZ UDゴシック" w:hint="eastAsia"/>
                <w:sz w:val="22"/>
                <w:szCs w:val="20"/>
              </w:rPr>
              <w:t>、他</w:t>
            </w:r>
          </w:p>
          <w:p w:rsidR="009862FB" w:rsidRDefault="009862FB" w:rsidP="002111AE">
            <w:pPr>
              <w:ind w:firstLineChars="100" w:firstLine="220"/>
              <w:rPr>
                <w:rFonts w:ascii="BIZ UDゴシック" w:eastAsia="BIZ UDゴシック" w:hAnsi="BIZ UDゴシック"/>
                <w:sz w:val="22"/>
                <w:szCs w:val="20"/>
              </w:rPr>
            </w:pPr>
            <w:r>
              <w:rPr>
                <w:rFonts w:ascii="BIZ UDゴシック" w:eastAsia="BIZ UDゴシック" w:hAnsi="BIZ UDゴシック" w:hint="eastAsia"/>
                <w:sz w:val="22"/>
                <w:szCs w:val="20"/>
              </w:rPr>
              <w:t>高学年―</w:t>
            </w:r>
            <w:r w:rsidR="00A82A3C">
              <w:rPr>
                <w:rFonts w:ascii="BIZ UDゴシック" w:eastAsia="BIZ UDゴシック" w:hAnsi="BIZ UDゴシック" w:hint="eastAsia"/>
                <w:sz w:val="22"/>
                <w:szCs w:val="20"/>
              </w:rPr>
              <w:t>伝統を守</w:t>
            </w:r>
            <w:r w:rsidR="001057C7">
              <w:rPr>
                <w:rFonts w:ascii="BIZ UDゴシック" w:eastAsia="BIZ UDゴシック" w:hAnsi="BIZ UDゴシック" w:hint="eastAsia"/>
                <w:sz w:val="22"/>
                <w:szCs w:val="20"/>
              </w:rPr>
              <w:t>る</w:t>
            </w:r>
            <w:r w:rsidR="00A82A3C">
              <w:rPr>
                <w:rFonts w:ascii="BIZ UDゴシック" w:eastAsia="BIZ UDゴシック" w:hAnsi="BIZ UDゴシック" w:hint="eastAsia"/>
                <w:sz w:val="22"/>
                <w:szCs w:val="20"/>
              </w:rPr>
              <w:t>（鴨庄っ子太鼓）、</w:t>
            </w:r>
            <w:r w:rsidR="002111AE">
              <w:rPr>
                <w:rFonts w:ascii="BIZ UDゴシック" w:eastAsia="BIZ UDゴシック" w:hAnsi="BIZ UDゴシック" w:hint="eastAsia"/>
                <w:sz w:val="22"/>
                <w:szCs w:val="20"/>
              </w:rPr>
              <w:t>妙高山</w:t>
            </w:r>
            <w:r w:rsidR="00A82A3C">
              <w:rPr>
                <w:rFonts w:ascii="BIZ UDゴシック" w:eastAsia="BIZ UDゴシック" w:hAnsi="BIZ UDゴシック" w:hint="eastAsia"/>
                <w:sz w:val="22"/>
                <w:szCs w:val="20"/>
              </w:rPr>
              <w:t>登山</w:t>
            </w:r>
            <w:r>
              <w:rPr>
                <w:rFonts w:ascii="BIZ UDゴシック" w:eastAsia="BIZ UDゴシック" w:hAnsi="BIZ UDゴシック" w:hint="eastAsia"/>
                <w:sz w:val="22"/>
                <w:szCs w:val="20"/>
              </w:rPr>
              <w:t>、鴨庄の活性化</w:t>
            </w:r>
            <w:r w:rsidR="001057C7">
              <w:rPr>
                <w:rFonts w:ascii="BIZ UDゴシック" w:eastAsia="BIZ UDゴシック" w:hAnsi="BIZ UDゴシック" w:hint="eastAsia"/>
                <w:sz w:val="22"/>
                <w:szCs w:val="20"/>
              </w:rPr>
              <w:t>案</w:t>
            </w:r>
            <w:r>
              <w:rPr>
                <w:rFonts w:ascii="BIZ UDゴシック" w:eastAsia="BIZ UDゴシック" w:hAnsi="BIZ UDゴシック" w:hint="eastAsia"/>
                <w:sz w:val="22"/>
                <w:szCs w:val="20"/>
              </w:rPr>
              <w:t>、他</w:t>
            </w:r>
          </w:p>
          <w:p w:rsidR="00735A0D" w:rsidRPr="00A36593" w:rsidRDefault="009862FB" w:rsidP="00A36593">
            <w:pPr>
              <w:rPr>
                <w:rFonts w:ascii="HGP創英角ｺﾞｼｯｸUB" w:eastAsia="HGP創英角ｺﾞｼｯｸUB" w:hAnsi="HGP創英角ｺﾞｼｯｸUB"/>
                <w:sz w:val="22"/>
                <w:szCs w:val="20"/>
              </w:rPr>
            </w:pPr>
            <w:r w:rsidRPr="00A36593">
              <w:rPr>
                <w:rFonts w:ascii="HGP創英角ｺﾞｼｯｸUB" w:eastAsia="HGP創英角ｺﾞｼｯｸUB" w:hAnsi="HGP創英角ｺﾞｼｯｸUB" w:hint="eastAsia"/>
                <w:sz w:val="20"/>
                <w:szCs w:val="20"/>
                <w:shd w:val="clear" w:color="auto" w:fill="000000" w:themeFill="text1"/>
              </w:rPr>
              <w:t>ア</w:t>
            </w:r>
            <w:r w:rsidR="00A36593">
              <w:rPr>
                <w:rFonts w:ascii="HGP創英角ｺﾞｼｯｸUB" w:eastAsia="HGP創英角ｺﾞｼｯｸUB" w:hAnsi="HGP創英角ｺﾞｼｯｸUB" w:hint="eastAsia"/>
                <w:sz w:val="22"/>
                <w:szCs w:val="20"/>
              </w:rPr>
              <w:t>「地域</w:t>
            </w:r>
            <w:r w:rsidR="00735A0D" w:rsidRPr="00A36593">
              <w:rPr>
                <w:rFonts w:ascii="HGP創英角ｺﾞｼｯｸUB" w:eastAsia="HGP創英角ｺﾞｼｯｸUB" w:hAnsi="HGP創英角ｺﾞｼｯｸUB" w:hint="eastAsia"/>
                <w:sz w:val="22"/>
                <w:szCs w:val="20"/>
              </w:rPr>
              <w:t>学習が好きだ</w:t>
            </w:r>
            <w:r w:rsidR="00A36593">
              <w:rPr>
                <w:rFonts w:ascii="HGP創英角ｺﾞｼｯｸUB" w:eastAsia="HGP創英角ｺﾞｼｯｸUB" w:hAnsi="HGP創英角ｺﾞｼｯｸUB" w:hint="eastAsia"/>
                <w:sz w:val="22"/>
                <w:szCs w:val="20"/>
              </w:rPr>
              <w:t>」</w:t>
            </w:r>
            <w:r w:rsidR="00735A0D" w:rsidRPr="00A36593">
              <w:rPr>
                <w:rFonts w:ascii="HGP創英角ｺﾞｼｯｸUB" w:eastAsia="HGP創英角ｺﾞｼｯｸUB" w:hAnsi="HGP創英角ｺﾞｼｯｸUB" w:hint="eastAsia"/>
                <w:sz w:val="22"/>
                <w:szCs w:val="20"/>
              </w:rPr>
              <w:t>と答えた児童90％</w:t>
            </w:r>
          </w:p>
          <w:p w:rsidR="007D24D9" w:rsidRPr="00A36593" w:rsidRDefault="00735A0D" w:rsidP="002111AE">
            <w:pPr>
              <w:rPr>
                <w:rFonts w:ascii="HGP創英角ｺﾞｼｯｸUB" w:eastAsia="HGP創英角ｺﾞｼｯｸUB" w:hAnsi="HGP創英角ｺﾞｼｯｸUB"/>
                <w:sz w:val="22"/>
                <w:szCs w:val="20"/>
              </w:rPr>
            </w:pPr>
            <w:r w:rsidRPr="00A36593">
              <w:rPr>
                <w:rFonts w:ascii="HGP創英角ｺﾞｼｯｸUB" w:eastAsia="HGP創英角ｺﾞｼｯｸUB" w:hAnsi="HGP創英角ｺﾞｼｯｸUB" w:hint="eastAsia"/>
                <w:sz w:val="22"/>
                <w:szCs w:val="20"/>
              </w:rPr>
              <w:t xml:space="preserve">　</w:t>
            </w:r>
            <w:r w:rsidR="00A36593">
              <w:rPr>
                <w:rFonts w:ascii="HGP創英角ｺﾞｼｯｸUB" w:eastAsia="HGP創英角ｺﾞｼｯｸUB" w:hAnsi="HGP創英角ｺﾞｼｯｸUB" w:hint="eastAsia"/>
                <w:sz w:val="22"/>
                <w:szCs w:val="20"/>
              </w:rPr>
              <w:t>「</w:t>
            </w:r>
            <w:r w:rsidRPr="00A36593">
              <w:rPr>
                <w:rFonts w:ascii="HGP創英角ｺﾞｼｯｸUB" w:eastAsia="HGP創英角ｺﾞｼｯｸUB" w:hAnsi="HGP創英角ｺﾞｼｯｸUB" w:hint="eastAsia"/>
                <w:sz w:val="22"/>
                <w:szCs w:val="20"/>
              </w:rPr>
              <w:t>子どもに地域を大切に思う心情が育っている</w:t>
            </w:r>
            <w:r w:rsidR="00A36593">
              <w:rPr>
                <w:rFonts w:ascii="HGP創英角ｺﾞｼｯｸUB" w:eastAsia="HGP創英角ｺﾞｼｯｸUB" w:hAnsi="HGP創英角ｺﾞｼｯｸUB" w:hint="eastAsia"/>
                <w:sz w:val="22"/>
                <w:szCs w:val="20"/>
              </w:rPr>
              <w:t>」</w:t>
            </w:r>
            <w:r w:rsidRPr="00A36593">
              <w:rPr>
                <w:rFonts w:ascii="HGP創英角ｺﾞｼｯｸUB" w:eastAsia="HGP創英角ｺﾞｼｯｸUB" w:hAnsi="HGP創英角ｺﾞｼｯｸUB" w:hint="eastAsia"/>
                <w:sz w:val="22"/>
                <w:szCs w:val="20"/>
              </w:rPr>
              <w:t>と答えた保護者88％</w:t>
            </w:r>
          </w:p>
          <w:p w:rsidR="00735A0D" w:rsidRPr="00735A0D" w:rsidRDefault="00735A0D" w:rsidP="002111AE">
            <w:pPr>
              <w:rPr>
                <w:rFonts w:ascii="BIZ UDゴシック" w:eastAsia="BIZ UDゴシック" w:hAnsi="BIZ UDゴシック"/>
                <w:sz w:val="22"/>
                <w:szCs w:val="20"/>
              </w:rPr>
            </w:pPr>
            <w:r>
              <w:rPr>
                <w:rFonts w:ascii="BIZ UDゴシック" w:eastAsia="BIZ UDゴシック" w:hAnsi="BIZ UDゴシック" w:hint="eastAsia"/>
                <w:sz w:val="22"/>
                <w:szCs w:val="20"/>
              </w:rPr>
              <w:t>➡統合に向け「鴨庄ふるさと学」を継承していくと共に「案山子作り」を</w:t>
            </w:r>
            <w:r w:rsidR="00A36593">
              <w:rPr>
                <w:rFonts w:ascii="BIZ UDゴシック" w:eastAsia="BIZ UDゴシック" w:hAnsi="BIZ UDゴシック" w:hint="eastAsia"/>
                <w:sz w:val="22"/>
                <w:szCs w:val="20"/>
              </w:rPr>
              <w:t>図工の年間計画</w:t>
            </w:r>
            <w:r>
              <w:rPr>
                <w:rFonts w:ascii="BIZ UDゴシック" w:eastAsia="BIZ UDゴシック" w:hAnsi="BIZ UDゴシック" w:hint="eastAsia"/>
                <w:sz w:val="22"/>
                <w:szCs w:val="20"/>
              </w:rPr>
              <w:t>に位置付け、</w:t>
            </w:r>
            <w:r w:rsidR="00A36593">
              <w:rPr>
                <w:rFonts w:ascii="BIZ UDゴシック" w:eastAsia="BIZ UDゴシック" w:hAnsi="BIZ UDゴシック" w:hint="eastAsia"/>
                <w:sz w:val="22"/>
                <w:szCs w:val="20"/>
              </w:rPr>
              <w:t>統合後の</w:t>
            </w:r>
            <w:r>
              <w:rPr>
                <w:rFonts w:ascii="BIZ UDゴシック" w:eastAsia="BIZ UDゴシック" w:hAnsi="BIZ UDゴシック" w:hint="eastAsia"/>
                <w:sz w:val="22"/>
                <w:szCs w:val="20"/>
              </w:rPr>
              <w:t>地域行事への参画を図る。</w:t>
            </w:r>
          </w:p>
        </w:tc>
        <w:tc>
          <w:tcPr>
            <w:tcW w:w="244" w:type="dxa"/>
            <w:vMerge w:val="restart"/>
            <w:tcBorders>
              <w:top w:val="nil"/>
              <w:right w:val="single" w:sz="4" w:space="0" w:color="auto"/>
            </w:tcBorders>
          </w:tcPr>
          <w:p w:rsidR="00A95D91" w:rsidRPr="00B25DFB" w:rsidRDefault="00A95D91" w:rsidP="00AB01CA">
            <w:pPr>
              <w:jc w:val="left"/>
              <w:rPr>
                <w:rFonts w:ascii="HGSｺﾞｼｯｸM" w:eastAsia="HGSｺﾞｼｯｸM" w:hAnsi="HGP創英角ｺﾞｼｯｸUB"/>
                <w:sz w:val="20"/>
                <w:szCs w:val="20"/>
              </w:rPr>
            </w:pPr>
          </w:p>
        </w:tc>
        <w:tc>
          <w:tcPr>
            <w:tcW w:w="4537" w:type="dxa"/>
            <w:tcBorders>
              <w:left w:val="single" w:sz="4" w:space="0" w:color="auto"/>
              <w:right w:val="single" w:sz="4" w:space="0" w:color="auto"/>
            </w:tcBorders>
          </w:tcPr>
          <w:p w:rsidR="00CD4F19" w:rsidRDefault="00231020" w:rsidP="001211E6">
            <w:pPr>
              <w:rPr>
                <w:rFonts w:ascii="BIZ UDPゴシック" w:eastAsia="BIZ UDPゴシック" w:hAnsi="BIZ UDPゴシック" w:cs="Segoe UI Symbol"/>
                <w:szCs w:val="21"/>
              </w:rPr>
            </w:pPr>
            <w:r w:rsidRPr="00CC3187">
              <w:rPr>
                <w:rFonts w:ascii="BIZ UDPゴシック" w:eastAsia="BIZ UDPゴシック" w:hAnsi="BIZ UDPゴシック" w:cs="Segoe UI Symbol" w:hint="eastAsia"/>
                <w:szCs w:val="21"/>
              </w:rPr>
              <w:t>（</w:t>
            </w:r>
            <w:r w:rsidR="00E86570">
              <w:rPr>
                <w:rFonts w:ascii="BIZ UDPゴシック" w:eastAsia="BIZ UDPゴシック" w:hAnsi="BIZ UDPゴシック" w:cs="Segoe UI Symbol" w:hint="eastAsia"/>
                <w:szCs w:val="21"/>
              </w:rPr>
              <w:t xml:space="preserve">　A　</w:t>
            </w:r>
            <w:r w:rsidR="00A95D91" w:rsidRPr="00CC3187">
              <w:rPr>
                <w:rFonts w:ascii="BIZ UDPゴシック" w:eastAsia="BIZ UDPゴシック" w:hAnsi="BIZ UDPゴシック" w:cs="Segoe UI Symbol" w:hint="eastAsia"/>
                <w:szCs w:val="21"/>
              </w:rPr>
              <w:t>）が適切な評価である</w:t>
            </w:r>
            <w:r w:rsidR="00CD4F19">
              <w:rPr>
                <w:rFonts w:ascii="BIZ UDPゴシック" w:eastAsia="BIZ UDPゴシック" w:hAnsi="BIZ UDPゴシック" w:cs="Segoe UI Symbol" w:hint="eastAsia"/>
                <w:szCs w:val="21"/>
              </w:rPr>
              <w:t>。</w:t>
            </w:r>
          </w:p>
          <w:p w:rsidR="00C158DA" w:rsidRDefault="00CD4F19" w:rsidP="0076325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地域社会と繋がっていくシステムを積極的に作っていただいている。地域からのｉｎｐｕｔがあれば児童からのｏｕｔｐｕｔも起こる</w:t>
            </w:r>
            <w:r w:rsidR="00C158DA">
              <w:rPr>
                <w:rFonts w:ascii="BIZ UDPゴシック" w:eastAsia="BIZ UDPゴシック" w:hAnsi="BIZ UDPゴシック" w:cs="Segoe UI Symbol" w:hint="eastAsia"/>
                <w:szCs w:val="21"/>
              </w:rPr>
              <w:t>と考える</w:t>
            </w:r>
            <w:r>
              <w:rPr>
                <w:rFonts w:ascii="BIZ UDPゴシック" w:eastAsia="BIZ UDPゴシック" w:hAnsi="BIZ UDPゴシック" w:cs="Segoe UI Symbol" w:hint="eastAsia"/>
                <w:szCs w:val="21"/>
              </w:rPr>
              <w:t>。本年度のように</w:t>
            </w:r>
            <w:r w:rsidR="00C158DA">
              <w:rPr>
                <w:rFonts w:ascii="BIZ UDPゴシック" w:eastAsia="BIZ UDPゴシック" w:hAnsi="BIZ UDPゴシック" w:cs="Segoe UI Symbol" w:hint="eastAsia"/>
                <w:szCs w:val="21"/>
              </w:rPr>
              <w:t>、児童が</w:t>
            </w:r>
            <w:r>
              <w:rPr>
                <w:rFonts w:ascii="BIZ UDPゴシック" w:eastAsia="BIZ UDPゴシック" w:hAnsi="BIZ UDPゴシック" w:cs="Segoe UI Symbol" w:hint="eastAsia"/>
                <w:szCs w:val="21"/>
              </w:rPr>
              <w:t>形</w:t>
            </w:r>
            <w:r w:rsidR="00C158DA">
              <w:rPr>
                <w:rFonts w:ascii="BIZ UDPゴシック" w:eastAsia="BIZ UDPゴシック" w:hAnsi="BIZ UDPゴシック" w:cs="Segoe UI Symbol" w:hint="eastAsia"/>
                <w:szCs w:val="21"/>
              </w:rPr>
              <w:t>にして</w:t>
            </w:r>
            <w:r>
              <w:rPr>
                <w:rFonts w:ascii="BIZ UDPゴシック" w:eastAsia="BIZ UDPゴシック" w:hAnsi="BIZ UDPゴシック" w:cs="Segoe UI Symbol" w:hint="eastAsia"/>
                <w:szCs w:val="21"/>
              </w:rPr>
              <w:t>表現してくれると嬉しい。</w:t>
            </w:r>
          </w:p>
          <w:p w:rsidR="00CD4F19" w:rsidRPr="00CD4F19" w:rsidRDefault="00CD4F19" w:rsidP="0076325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統合は、他人を知り、自分をも知るチャンスである。鴨庄の伝統を今後も大切に</w:t>
            </w:r>
            <w:r w:rsidR="0076325A">
              <w:rPr>
                <w:rFonts w:ascii="BIZ UDPゴシック" w:eastAsia="BIZ UDPゴシック" w:hAnsi="BIZ UDPゴシック" w:cs="Segoe UI Symbol" w:hint="eastAsia"/>
                <w:szCs w:val="21"/>
              </w:rPr>
              <w:t>し</w:t>
            </w:r>
            <w:r>
              <w:rPr>
                <w:rFonts w:ascii="BIZ UDPゴシック" w:eastAsia="BIZ UDPゴシック" w:hAnsi="BIZ UDPゴシック" w:cs="Segoe UI Symbol" w:hint="eastAsia"/>
                <w:szCs w:val="21"/>
              </w:rPr>
              <w:t>つつ、世界を広げてほしい。</w:t>
            </w:r>
          </w:p>
        </w:tc>
      </w:tr>
      <w:tr w:rsidR="00A95D91" w:rsidRPr="009D1522" w:rsidTr="009B76F1">
        <w:trPr>
          <w:trHeight w:val="2710"/>
        </w:trPr>
        <w:tc>
          <w:tcPr>
            <w:tcW w:w="568" w:type="dxa"/>
            <w:vMerge/>
            <w:textDirection w:val="tbRlV"/>
            <w:vAlign w:val="center"/>
          </w:tcPr>
          <w:p w:rsidR="00A95D91" w:rsidRPr="00B11B8B" w:rsidRDefault="00A95D91" w:rsidP="00AB01CA">
            <w:pPr>
              <w:ind w:left="113" w:right="113" w:firstLineChars="800" w:firstLine="1760"/>
              <w:rPr>
                <w:rFonts w:ascii="HGP創英角ｺﾞｼｯｸUB" w:eastAsia="HGP創英角ｺﾞｼｯｸUB" w:hAnsi="HGP創英角ｺﾞｼｯｸUB"/>
                <w:noProof/>
                <w:sz w:val="22"/>
                <w:szCs w:val="22"/>
              </w:rPr>
            </w:pPr>
          </w:p>
        </w:tc>
        <w:tc>
          <w:tcPr>
            <w:tcW w:w="1133" w:type="dxa"/>
            <w:vAlign w:val="center"/>
          </w:tcPr>
          <w:p w:rsidR="00A95D91" w:rsidRPr="000D24F3" w:rsidRDefault="00A95D91"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組織運営</w:t>
            </w:r>
          </w:p>
        </w:tc>
        <w:tc>
          <w:tcPr>
            <w:tcW w:w="1276" w:type="dxa"/>
            <w:gridSpan w:val="2"/>
            <w:vAlign w:val="center"/>
          </w:tcPr>
          <w:p w:rsidR="00A95D91" w:rsidRPr="000D24F3" w:rsidRDefault="002977C0" w:rsidP="00AB01CA">
            <w:pPr>
              <w:rPr>
                <w:rFonts w:ascii="BIZ UDPゴシック" w:eastAsia="BIZ UDPゴシック" w:hAnsi="BIZ UDPゴシック"/>
                <w:szCs w:val="21"/>
              </w:rPr>
            </w:pPr>
            <w:r w:rsidRPr="000D24F3">
              <w:rPr>
                <w:rFonts w:ascii="BIZ UDPゴシック" w:eastAsia="BIZ UDPゴシック" w:hAnsi="BIZ UDPゴシック" w:hint="eastAsia"/>
                <w:szCs w:val="21"/>
              </w:rPr>
              <w:t>児童の</w:t>
            </w:r>
            <w:r w:rsidR="00A95D91" w:rsidRPr="000D24F3">
              <w:rPr>
                <w:rFonts w:ascii="BIZ UDPゴシック" w:eastAsia="BIZ UDPゴシック" w:hAnsi="BIZ UDPゴシック" w:hint="eastAsia"/>
                <w:szCs w:val="21"/>
              </w:rPr>
              <w:t>課題を明らかにし</w:t>
            </w:r>
            <w:r w:rsidR="008F7147">
              <w:rPr>
                <w:rFonts w:ascii="BIZ UDPゴシック" w:eastAsia="BIZ UDPゴシック" w:hAnsi="BIZ UDPゴシック" w:hint="eastAsia"/>
                <w:szCs w:val="21"/>
              </w:rPr>
              <w:t>て</w:t>
            </w:r>
            <w:r w:rsidR="000302FF" w:rsidRPr="000D24F3">
              <w:rPr>
                <w:rFonts w:ascii="BIZ UDPゴシック" w:eastAsia="BIZ UDPゴシック" w:hAnsi="BIZ UDPゴシック" w:hint="eastAsia"/>
                <w:szCs w:val="21"/>
              </w:rPr>
              <w:t>教職員の指導</w:t>
            </w:r>
            <w:r w:rsidR="00A95D91" w:rsidRPr="000D24F3">
              <w:rPr>
                <w:rFonts w:ascii="BIZ UDPゴシック" w:eastAsia="BIZ UDPゴシック" w:hAnsi="BIZ UDPゴシック" w:hint="eastAsia"/>
                <w:szCs w:val="21"/>
              </w:rPr>
              <w:t>方針を揃える</w:t>
            </w:r>
          </w:p>
        </w:tc>
        <w:tc>
          <w:tcPr>
            <w:tcW w:w="593" w:type="dxa"/>
            <w:vAlign w:val="center"/>
          </w:tcPr>
          <w:p w:rsidR="00A95D91" w:rsidRPr="00B9306F" w:rsidRDefault="00E86570" w:rsidP="00AB01CA">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A</w:t>
            </w:r>
          </w:p>
        </w:tc>
        <w:tc>
          <w:tcPr>
            <w:tcW w:w="7526" w:type="dxa"/>
            <w:gridSpan w:val="4"/>
            <w:tcBorders>
              <w:bottom w:val="single" w:sz="4" w:space="0" w:color="auto"/>
            </w:tcBorders>
            <w:vAlign w:val="center"/>
          </w:tcPr>
          <w:p w:rsidR="00735B1C" w:rsidRDefault="008A066E" w:rsidP="00ED4E36">
            <w:pPr>
              <w:rPr>
                <w:rFonts w:ascii="BIZ UDゴシック" w:eastAsia="BIZ UDゴシック" w:hAnsi="BIZ UDゴシック"/>
                <w:sz w:val="22"/>
                <w:szCs w:val="20"/>
              </w:rPr>
            </w:pPr>
            <w:r>
              <w:rPr>
                <w:rFonts w:ascii="BIZ UDゴシック" w:eastAsia="BIZ UDゴシック" w:hAnsi="BIZ UDゴシック" w:hint="eastAsia"/>
                <w:sz w:val="22"/>
                <w:szCs w:val="20"/>
              </w:rPr>
              <w:t>〇</w:t>
            </w:r>
            <w:r w:rsidR="00BD5441">
              <w:rPr>
                <w:rFonts w:ascii="BIZ UDゴシック" w:eastAsia="BIZ UDゴシック" w:hAnsi="BIZ UDゴシック" w:hint="eastAsia"/>
                <w:sz w:val="22"/>
                <w:szCs w:val="20"/>
              </w:rPr>
              <w:t>教職員が、何のために何を努力すればよいのか共有</w:t>
            </w:r>
            <w:r w:rsidR="00735B1C">
              <w:rPr>
                <w:rFonts w:ascii="BIZ UDゴシック" w:eastAsia="BIZ UDゴシック" w:hAnsi="BIZ UDゴシック" w:hint="eastAsia"/>
                <w:sz w:val="22"/>
                <w:szCs w:val="20"/>
              </w:rPr>
              <w:t>し、力の向きを揃えて人・現状を変えていく。</w:t>
            </w:r>
          </w:p>
          <w:p w:rsidR="0032503A" w:rsidRDefault="001057C7" w:rsidP="00ED4E36">
            <w:pPr>
              <w:rPr>
                <w:rFonts w:ascii="BIZ UDゴシック" w:eastAsia="BIZ UDゴシック" w:hAnsi="BIZ UDゴシック"/>
                <w:sz w:val="22"/>
                <w:szCs w:val="20"/>
              </w:rPr>
            </w:pPr>
            <w:r>
              <w:rPr>
                <w:rFonts w:ascii="BIZ UDゴシック" w:eastAsia="BIZ UDゴシック" w:hAnsi="BIZ UDゴシック" w:hint="eastAsia"/>
                <w:sz w:val="22"/>
                <w:szCs w:val="20"/>
              </w:rPr>
              <w:t>【</w:t>
            </w:r>
            <w:r w:rsidR="00BD5441">
              <w:rPr>
                <w:rFonts w:ascii="BIZ UDゴシック" w:eastAsia="BIZ UDゴシック" w:hAnsi="BIZ UDゴシック" w:hint="eastAsia"/>
                <w:sz w:val="22"/>
                <w:szCs w:val="20"/>
              </w:rPr>
              <w:t>実践</w:t>
            </w:r>
            <w:r w:rsidR="00735B1C">
              <w:rPr>
                <w:rFonts w:ascii="BIZ UDゴシック" w:eastAsia="BIZ UDゴシック" w:hAnsi="BIZ UDゴシック" w:hint="eastAsia"/>
                <w:sz w:val="22"/>
                <w:szCs w:val="20"/>
              </w:rPr>
              <w:t>例</w:t>
            </w:r>
            <w:r w:rsidR="00A66D55">
              <w:rPr>
                <w:rFonts w:ascii="BIZ UDゴシック" w:eastAsia="BIZ UDゴシック" w:hAnsi="BIZ UDゴシック" w:hint="eastAsia"/>
                <w:sz w:val="22"/>
                <w:szCs w:val="20"/>
              </w:rPr>
              <w:t>1</w:t>
            </w:r>
            <w:r>
              <w:rPr>
                <w:rFonts w:ascii="BIZ UDゴシック" w:eastAsia="BIZ UDゴシック" w:hAnsi="BIZ UDゴシック" w:hint="eastAsia"/>
                <w:sz w:val="22"/>
                <w:szCs w:val="20"/>
              </w:rPr>
              <w:t>】</w:t>
            </w:r>
            <w:r w:rsidR="008A066E">
              <w:rPr>
                <w:rFonts w:ascii="BIZ UDゴシック" w:eastAsia="BIZ UDゴシック" w:hAnsi="BIZ UDゴシック" w:hint="eastAsia"/>
                <w:sz w:val="22"/>
                <w:szCs w:val="20"/>
              </w:rPr>
              <w:t>自己表現力</w:t>
            </w:r>
            <w:r w:rsidR="00BD5441">
              <w:rPr>
                <w:rFonts w:ascii="BIZ UDゴシック" w:eastAsia="BIZ UDゴシック" w:hAnsi="BIZ UDゴシック" w:hint="eastAsia"/>
                <w:sz w:val="22"/>
                <w:szCs w:val="20"/>
              </w:rPr>
              <w:t>の育成の原点として、</w:t>
            </w:r>
            <w:r w:rsidR="00A36593">
              <w:rPr>
                <w:rFonts w:ascii="BIZ UDゴシック" w:eastAsia="BIZ UDゴシック" w:hAnsi="BIZ UDゴシック" w:hint="eastAsia"/>
                <w:sz w:val="22"/>
                <w:szCs w:val="20"/>
              </w:rPr>
              <w:t>9月に集中してあいさつ指導を行い、</w:t>
            </w:r>
            <w:r w:rsidR="00BD5441">
              <w:rPr>
                <w:rFonts w:ascii="BIZ UDゴシック" w:eastAsia="BIZ UDゴシック" w:hAnsi="BIZ UDゴシック" w:hint="eastAsia"/>
                <w:sz w:val="22"/>
                <w:szCs w:val="20"/>
              </w:rPr>
              <w:t>校内での</w:t>
            </w:r>
            <w:r w:rsidR="0032503A">
              <w:rPr>
                <w:rFonts w:ascii="BIZ UDゴシック" w:eastAsia="BIZ UDゴシック" w:hAnsi="BIZ UDゴシック" w:hint="eastAsia"/>
                <w:sz w:val="22"/>
                <w:szCs w:val="20"/>
              </w:rPr>
              <w:t>「こんにちは」</w:t>
            </w:r>
            <w:r w:rsidR="00A36593">
              <w:rPr>
                <w:rFonts w:ascii="BIZ UDゴシック" w:eastAsia="BIZ UDゴシック" w:hAnsi="BIZ UDゴシック" w:hint="eastAsia"/>
                <w:sz w:val="22"/>
                <w:szCs w:val="20"/>
              </w:rPr>
              <w:t>のあいさつ</w:t>
            </w:r>
            <w:r w:rsidR="00BD5441">
              <w:rPr>
                <w:rFonts w:ascii="BIZ UDゴシック" w:eastAsia="BIZ UDゴシック" w:hAnsi="BIZ UDゴシック" w:hint="eastAsia"/>
                <w:sz w:val="22"/>
                <w:szCs w:val="20"/>
              </w:rPr>
              <w:t>を</w:t>
            </w:r>
            <w:r w:rsidR="0032503A">
              <w:rPr>
                <w:rFonts w:ascii="BIZ UDゴシック" w:eastAsia="BIZ UDゴシック" w:hAnsi="BIZ UDゴシック" w:hint="eastAsia"/>
                <w:sz w:val="22"/>
                <w:szCs w:val="20"/>
              </w:rPr>
              <w:t>習慣化</w:t>
            </w:r>
            <w:r w:rsidR="00BD5441">
              <w:rPr>
                <w:rFonts w:ascii="BIZ UDゴシック" w:eastAsia="BIZ UDゴシック" w:hAnsi="BIZ UDゴシック" w:hint="eastAsia"/>
                <w:sz w:val="22"/>
                <w:szCs w:val="20"/>
              </w:rPr>
              <w:t>さ</w:t>
            </w:r>
            <w:r w:rsidR="00A36593">
              <w:rPr>
                <w:rFonts w:ascii="BIZ UDゴシック" w:eastAsia="BIZ UDゴシック" w:hAnsi="BIZ UDゴシック" w:hint="eastAsia"/>
                <w:sz w:val="22"/>
                <w:szCs w:val="20"/>
              </w:rPr>
              <w:t>せた</w:t>
            </w:r>
            <w:r w:rsidR="00BD5441">
              <w:rPr>
                <w:rFonts w:ascii="BIZ UDゴシック" w:eastAsia="BIZ UDゴシック" w:hAnsi="BIZ UDゴシック" w:hint="eastAsia"/>
                <w:sz w:val="22"/>
                <w:szCs w:val="20"/>
              </w:rPr>
              <w:t>。</w:t>
            </w:r>
          </w:p>
          <w:p w:rsidR="0064016F" w:rsidRDefault="001057C7" w:rsidP="00ED4E36">
            <w:pPr>
              <w:rPr>
                <w:rFonts w:ascii="BIZ UDゴシック" w:eastAsia="BIZ UDゴシック" w:hAnsi="BIZ UDゴシック"/>
                <w:sz w:val="22"/>
                <w:szCs w:val="20"/>
              </w:rPr>
            </w:pPr>
            <w:r>
              <w:rPr>
                <w:rFonts w:ascii="BIZ UDゴシック" w:eastAsia="BIZ UDゴシック" w:hAnsi="BIZ UDゴシック" w:hint="eastAsia"/>
                <w:sz w:val="22"/>
                <w:szCs w:val="20"/>
              </w:rPr>
              <w:t>【</w:t>
            </w:r>
            <w:r w:rsidR="00BD5441">
              <w:rPr>
                <w:rFonts w:ascii="BIZ UDゴシック" w:eastAsia="BIZ UDゴシック" w:hAnsi="BIZ UDゴシック" w:hint="eastAsia"/>
                <w:sz w:val="22"/>
                <w:szCs w:val="20"/>
              </w:rPr>
              <w:t>実践</w:t>
            </w:r>
            <w:r w:rsidR="00735B1C">
              <w:rPr>
                <w:rFonts w:ascii="BIZ UDゴシック" w:eastAsia="BIZ UDゴシック" w:hAnsi="BIZ UDゴシック" w:hint="eastAsia"/>
                <w:sz w:val="22"/>
                <w:szCs w:val="20"/>
              </w:rPr>
              <w:t>例</w:t>
            </w:r>
            <w:r w:rsidR="00A66D55">
              <w:rPr>
                <w:rFonts w:ascii="BIZ UDゴシック" w:eastAsia="BIZ UDゴシック" w:hAnsi="BIZ UDゴシック" w:hint="eastAsia"/>
                <w:sz w:val="22"/>
                <w:szCs w:val="20"/>
              </w:rPr>
              <w:t>2</w:t>
            </w:r>
            <w:r>
              <w:rPr>
                <w:rFonts w:ascii="BIZ UDゴシック" w:eastAsia="BIZ UDゴシック" w:hAnsi="BIZ UDゴシック" w:hint="eastAsia"/>
                <w:sz w:val="22"/>
                <w:szCs w:val="20"/>
              </w:rPr>
              <w:t>】</w:t>
            </w:r>
            <w:r w:rsidR="00521877" w:rsidRPr="00723CE6">
              <w:rPr>
                <w:rFonts w:ascii="BIZ UDゴシック" w:eastAsia="BIZ UDゴシック" w:hAnsi="BIZ UDゴシック" w:hint="eastAsia"/>
                <w:sz w:val="22"/>
                <w:szCs w:val="20"/>
              </w:rPr>
              <w:t>情報共有を徹底し、</w:t>
            </w:r>
            <w:r w:rsidR="00A36593">
              <w:rPr>
                <w:rFonts w:ascii="BIZ UDゴシック" w:eastAsia="BIZ UDゴシック" w:hAnsi="BIZ UDゴシック" w:hint="eastAsia"/>
                <w:sz w:val="22"/>
                <w:szCs w:val="20"/>
              </w:rPr>
              <w:t>組織対応の体制</w:t>
            </w:r>
            <w:r w:rsidR="006D65D0">
              <w:rPr>
                <w:rFonts w:ascii="BIZ UDゴシック" w:eastAsia="BIZ UDゴシック" w:hAnsi="BIZ UDゴシック" w:hint="eastAsia"/>
                <w:sz w:val="22"/>
                <w:szCs w:val="20"/>
              </w:rPr>
              <w:t>を確立した。</w:t>
            </w:r>
            <w:r w:rsidR="00521877" w:rsidRPr="00723CE6">
              <w:rPr>
                <w:rFonts w:ascii="BIZ UDゴシック" w:eastAsia="BIZ UDゴシック" w:hAnsi="BIZ UDゴシック" w:hint="eastAsia"/>
                <w:sz w:val="22"/>
                <w:szCs w:val="20"/>
              </w:rPr>
              <w:t>担当者が一人で問題の対応に当たること</w:t>
            </w:r>
            <w:r w:rsidR="00521877">
              <w:rPr>
                <w:rFonts w:ascii="BIZ UDゴシック" w:eastAsia="BIZ UDゴシック" w:hAnsi="BIZ UDゴシック" w:hint="eastAsia"/>
                <w:sz w:val="22"/>
                <w:szCs w:val="20"/>
              </w:rPr>
              <w:t>はなく</w:t>
            </w:r>
            <w:r w:rsidR="006D65D0">
              <w:rPr>
                <w:rFonts w:ascii="BIZ UDゴシック" w:eastAsia="BIZ UDゴシック" w:hAnsi="BIZ UDゴシック" w:hint="eastAsia"/>
                <w:sz w:val="22"/>
                <w:szCs w:val="20"/>
              </w:rPr>
              <w:t>なり、</w:t>
            </w:r>
            <w:r w:rsidR="00521877" w:rsidRPr="00723CE6">
              <w:rPr>
                <w:rFonts w:ascii="BIZ UDゴシック" w:eastAsia="BIZ UDゴシック" w:hAnsi="BIZ UDゴシック" w:hint="eastAsia"/>
                <w:sz w:val="22"/>
                <w:szCs w:val="20"/>
              </w:rPr>
              <w:t>課題の早期解決に</w:t>
            </w:r>
            <w:r w:rsidR="00521877">
              <w:rPr>
                <w:rFonts w:ascii="BIZ UDゴシック" w:eastAsia="BIZ UDゴシック" w:hAnsi="BIZ UDゴシック" w:hint="eastAsia"/>
                <w:sz w:val="22"/>
                <w:szCs w:val="20"/>
              </w:rPr>
              <w:t>繋がっている。</w:t>
            </w:r>
          </w:p>
          <w:p w:rsidR="00A36593" w:rsidRPr="006D65D0" w:rsidRDefault="00A36593" w:rsidP="00A36593">
            <w:pPr>
              <w:rPr>
                <w:rFonts w:ascii="HGP創英角ｺﾞｼｯｸUB" w:eastAsia="HGP創英角ｺﾞｼｯｸUB" w:hAnsi="HGP創英角ｺﾞｼｯｸUB"/>
                <w:sz w:val="22"/>
                <w:szCs w:val="20"/>
              </w:rPr>
            </w:pPr>
            <w:r w:rsidRPr="006D65D0">
              <w:rPr>
                <w:rFonts w:ascii="HGP創英角ｺﾞｼｯｸUB" w:eastAsia="HGP創英角ｺﾞｼｯｸUB" w:hAnsi="HGP創英角ｺﾞｼｯｸUB" w:hint="eastAsia"/>
                <w:sz w:val="20"/>
                <w:szCs w:val="20"/>
                <w:shd w:val="clear" w:color="auto" w:fill="000000" w:themeFill="text1"/>
              </w:rPr>
              <w:t>ア</w:t>
            </w:r>
            <w:r w:rsidRPr="006D65D0">
              <w:rPr>
                <w:rFonts w:ascii="HGP創英角ｺﾞｼｯｸUB" w:eastAsia="HGP創英角ｺﾞｼｯｸUB" w:hAnsi="HGP創英角ｺﾞｼｯｸUB" w:hint="eastAsia"/>
                <w:sz w:val="22"/>
                <w:szCs w:val="20"/>
              </w:rPr>
              <w:t>自分からあいさつをしていると答えた児童95％</w:t>
            </w:r>
          </w:p>
          <w:p w:rsidR="002111AE" w:rsidRPr="001057C7" w:rsidRDefault="001057C7" w:rsidP="00ED4E36">
            <w:pPr>
              <w:rPr>
                <w:rFonts w:ascii="BIZ UDゴシック" w:eastAsia="BIZ UDゴシック" w:hAnsi="BIZ UDゴシック"/>
                <w:sz w:val="22"/>
                <w:szCs w:val="20"/>
              </w:rPr>
            </w:pPr>
            <w:r>
              <w:rPr>
                <w:rFonts w:ascii="BIZ UDゴシック" w:eastAsia="BIZ UDゴシック" w:hAnsi="BIZ UDゴシック" w:hint="eastAsia"/>
                <w:sz w:val="22"/>
                <w:szCs w:val="20"/>
              </w:rPr>
              <w:t>➡</w:t>
            </w:r>
            <w:r w:rsidR="006D65D0">
              <w:rPr>
                <w:rFonts w:ascii="BIZ UDゴシック" w:eastAsia="BIZ UDゴシック" w:hAnsi="BIZ UDゴシック" w:hint="eastAsia"/>
                <w:sz w:val="22"/>
                <w:szCs w:val="20"/>
              </w:rPr>
              <w:t>次年度、</w:t>
            </w:r>
            <w:r w:rsidR="008B00C2">
              <w:rPr>
                <w:rFonts w:ascii="BIZ UDゴシック" w:eastAsia="BIZ UDゴシック" w:hAnsi="BIZ UDゴシック" w:hint="eastAsia"/>
                <w:sz w:val="22"/>
                <w:szCs w:val="20"/>
              </w:rPr>
              <w:t>統合時に必要な力＝</w:t>
            </w:r>
            <w:r w:rsidR="00B05F14">
              <w:rPr>
                <w:rFonts w:ascii="BIZ UDゴシック" w:eastAsia="BIZ UDゴシック" w:hAnsi="BIZ UDゴシック" w:hint="eastAsia"/>
                <w:sz w:val="22"/>
                <w:szCs w:val="20"/>
              </w:rPr>
              <w:t>自己表現力、主体性の育成、</w:t>
            </w:r>
            <w:r w:rsidR="008B00C2">
              <w:rPr>
                <w:rFonts w:ascii="BIZ UDゴシック" w:eastAsia="BIZ UDゴシック" w:hAnsi="BIZ UDゴシック" w:hint="eastAsia"/>
                <w:sz w:val="22"/>
                <w:szCs w:val="20"/>
              </w:rPr>
              <w:t>基礎学力</w:t>
            </w:r>
            <w:r w:rsidR="00B05F14">
              <w:rPr>
                <w:rFonts w:ascii="BIZ UDゴシック" w:eastAsia="BIZ UDゴシック" w:hAnsi="BIZ UDゴシック" w:hint="eastAsia"/>
                <w:sz w:val="22"/>
                <w:szCs w:val="20"/>
              </w:rPr>
              <w:t>に焦点を当てた組織運営を行う。</w:t>
            </w:r>
          </w:p>
        </w:tc>
        <w:tc>
          <w:tcPr>
            <w:tcW w:w="244" w:type="dxa"/>
            <w:vMerge/>
            <w:tcBorders>
              <w:top w:val="nil"/>
              <w:right w:val="single" w:sz="4" w:space="0" w:color="auto"/>
            </w:tcBorders>
          </w:tcPr>
          <w:p w:rsidR="00A95D91" w:rsidRPr="009D1522" w:rsidRDefault="00A95D91" w:rsidP="00AB01CA">
            <w:pPr>
              <w:jc w:val="left"/>
              <w:rPr>
                <w:rFonts w:ascii="HGPｺﾞｼｯｸM" w:eastAsia="HGPｺﾞｼｯｸM" w:hAnsi="HGP創英角ｺﾞｼｯｸUB"/>
                <w:sz w:val="20"/>
                <w:szCs w:val="20"/>
              </w:rPr>
            </w:pPr>
          </w:p>
        </w:tc>
        <w:tc>
          <w:tcPr>
            <w:tcW w:w="4537" w:type="dxa"/>
            <w:tcBorders>
              <w:left w:val="single" w:sz="4" w:space="0" w:color="auto"/>
              <w:right w:val="single" w:sz="4" w:space="0" w:color="auto"/>
            </w:tcBorders>
          </w:tcPr>
          <w:p w:rsidR="00E86570" w:rsidRDefault="00E86570" w:rsidP="00E86570">
            <w:pPr>
              <w:rPr>
                <w:rFonts w:ascii="BIZ UDPゴシック" w:eastAsia="BIZ UDPゴシック" w:hAnsi="BIZ UDPゴシック" w:cs="Segoe UI Symbol"/>
                <w:szCs w:val="21"/>
              </w:rPr>
            </w:pPr>
            <w:r w:rsidRPr="00CC3187">
              <w:rPr>
                <w:rFonts w:ascii="BIZ UDPゴシック" w:eastAsia="BIZ UDPゴシック" w:hAnsi="BIZ UDPゴシック" w:cs="Segoe UI Symbol" w:hint="eastAsia"/>
                <w:szCs w:val="21"/>
              </w:rPr>
              <w:t>（</w:t>
            </w:r>
            <w:r>
              <w:rPr>
                <w:rFonts w:ascii="BIZ UDPゴシック" w:eastAsia="BIZ UDPゴシック" w:hAnsi="BIZ UDPゴシック" w:cs="Segoe UI Symbol" w:hint="eastAsia"/>
                <w:szCs w:val="21"/>
              </w:rPr>
              <w:t xml:space="preserve">　A　</w:t>
            </w:r>
            <w:r w:rsidRPr="00CC3187">
              <w:rPr>
                <w:rFonts w:ascii="BIZ UDPゴシック" w:eastAsia="BIZ UDPゴシック" w:hAnsi="BIZ UDPゴシック" w:cs="Segoe UI Symbol" w:hint="eastAsia"/>
                <w:szCs w:val="21"/>
              </w:rPr>
              <w:t>）が適切な評価である</w:t>
            </w:r>
            <w:r w:rsidR="0076325A">
              <w:rPr>
                <w:rFonts w:ascii="BIZ UDPゴシック" w:eastAsia="BIZ UDPゴシック" w:hAnsi="BIZ UDPゴシック" w:cs="Segoe UI Symbol" w:hint="eastAsia"/>
                <w:szCs w:val="21"/>
              </w:rPr>
              <w:t>。</w:t>
            </w:r>
          </w:p>
          <w:p w:rsidR="00C158DA" w:rsidRDefault="0076325A" w:rsidP="00E86570">
            <w:pPr>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 xml:space="preserve">　来年度、統合に向けて大きな変化が訪れると思うが、既に本年度より、意識改革が進んでいると感じる。特に挨拶運動などによって、しっかりと挨拶ができている。学校内だけでなく、地域や家庭も一緒に取り組んでいこうと思った。</w:t>
            </w:r>
          </w:p>
          <w:p w:rsidR="0076325A" w:rsidRPr="00CC3187" w:rsidRDefault="00C158DA" w:rsidP="00E86570">
            <w:pPr>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 xml:space="preserve">　</w:t>
            </w:r>
            <w:r w:rsidR="0076325A">
              <w:rPr>
                <w:rFonts w:ascii="BIZ UDPゴシック" w:eastAsia="BIZ UDPゴシック" w:hAnsi="BIZ UDPゴシック" w:cs="Segoe UI Symbol" w:hint="eastAsia"/>
                <w:szCs w:val="21"/>
              </w:rPr>
              <w:t>何事も、何度も繰り返すことによって、自信が生まれてくる。挨拶も自信をつける基本動作と考える。</w:t>
            </w:r>
          </w:p>
          <w:p w:rsidR="007C712C" w:rsidRPr="00CC3187" w:rsidRDefault="007C712C" w:rsidP="001211E6">
            <w:pPr>
              <w:rPr>
                <w:rFonts w:ascii="BIZ UDPゴシック" w:eastAsia="BIZ UDPゴシック" w:hAnsi="BIZ UDPゴシック"/>
                <w:szCs w:val="21"/>
              </w:rPr>
            </w:pPr>
          </w:p>
        </w:tc>
      </w:tr>
      <w:tr w:rsidR="00A95D91" w:rsidRPr="009D1522" w:rsidTr="006D65D0">
        <w:trPr>
          <w:trHeight w:val="1827"/>
        </w:trPr>
        <w:tc>
          <w:tcPr>
            <w:tcW w:w="568" w:type="dxa"/>
            <w:vMerge w:val="restart"/>
            <w:textDirection w:val="tbRlV"/>
            <w:vAlign w:val="center"/>
          </w:tcPr>
          <w:p w:rsidR="00A95D91" w:rsidRPr="00B11B8B" w:rsidRDefault="00A95D91" w:rsidP="00AB01CA">
            <w:pPr>
              <w:ind w:left="113" w:right="113"/>
              <w:jc w:val="center"/>
              <w:rPr>
                <w:rFonts w:ascii="HGP創英角ｺﾞｼｯｸUB" w:eastAsia="HGP創英角ｺﾞｼｯｸUB" w:hAnsi="HGP創英角ｺﾞｼｯｸUB"/>
                <w:sz w:val="22"/>
                <w:szCs w:val="22"/>
              </w:rPr>
            </w:pPr>
            <w:r w:rsidRPr="00B11B8B">
              <w:rPr>
                <w:rFonts w:ascii="HGP創英角ｺﾞｼｯｸUB" w:eastAsia="HGP創英角ｺﾞｼｯｸUB" w:hAnsi="HGP創英角ｺﾞｼｯｸUB" w:hint="eastAsia"/>
                <w:szCs w:val="22"/>
              </w:rPr>
              <w:t>教育課程</w:t>
            </w:r>
          </w:p>
        </w:tc>
        <w:tc>
          <w:tcPr>
            <w:tcW w:w="1133" w:type="dxa"/>
            <w:vAlign w:val="center"/>
          </w:tcPr>
          <w:p w:rsidR="00A95D91" w:rsidRPr="000D24F3" w:rsidRDefault="00A95D91"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指導方法の</w:t>
            </w:r>
          </w:p>
          <w:p w:rsidR="00A95D91" w:rsidRPr="000D24F3" w:rsidRDefault="00A95D91"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工夫改善</w:t>
            </w:r>
          </w:p>
        </w:tc>
        <w:tc>
          <w:tcPr>
            <w:tcW w:w="1276" w:type="dxa"/>
            <w:gridSpan w:val="2"/>
            <w:vAlign w:val="center"/>
          </w:tcPr>
          <w:p w:rsidR="00A95D91" w:rsidRPr="000D24F3" w:rsidRDefault="008F7147" w:rsidP="00AB01CA">
            <w:pPr>
              <w:rPr>
                <w:rFonts w:ascii="BIZ UDPゴシック" w:eastAsia="BIZ UDPゴシック" w:hAnsi="BIZ UDPゴシック"/>
                <w:szCs w:val="21"/>
              </w:rPr>
            </w:pPr>
            <w:r>
              <w:rPr>
                <w:rFonts w:ascii="BIZ UDPゴシック" w:eastAsia="BIZ UDPゴシック" w:hAnsi="BIZ UDPゴシック" w:hint="eastAsia"/>
                <w:szCs w:val="21"/>
              </w:rPr>
              <w:t>対話的で深い学びの視点から</w:t>
            </w:r>
            <w:r w:rsidR="000302FF" w:rsidRPr="000D24F3">
              <w:rPr>
                <w:rFonts w:ascii="BIZ UDPゴシック" w:eastAsia="BIZ UDPゴシック" w:hAnsi="BIZ UDPゴシック" w:hint="eastAsia"/>
                <w:szCs w:val="21"/>
              </w:rPr>
              <w:t>ノート指導</w:t>
            </w:r>
            <w:r>
              <w:rPr>
                <w:rFonts w:ascii="BIZ UDPゴシック" w:eastAsia="BIZ UDPゴシック" w:hAnsi="BIZ UDPゴシック" w:hint="eastAsia"/>
                <w:szCs w:val="21"/>
              </w:rPr>
              <w:t>に重点を置く</w:t>
            </w:r>
          </w:p>
        </w:tc>
        <w:tc>
          <w:tcPr>
            <w:tcW w:w="593" w:type="dxa"/>
            <w:vAlign w:val="center"/>
          </w:tcPr>
          <w:p w:rsidR="00A95D91" w:rsidRPr="00B11B8B" w:rsidRDefault="00E86570" w:rsidP="00AB01CA">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B</w:t>
            </w:r>
          </w:p>
        </w:tc>
        <w:tc>
          <w:tcPr>
            <w:tcW w:w="7526" w:type="dxa"/>
            <w:gridSpan w:val="4"/>
            <w:tcBorders>
              <w:bottom w:val="single" w:sz="4" w:space="0" w:color="auto"/>
            </w:tcBorders>
            <w:vAlign w:val="center"/>
          </w:tcPr>
          <w:p w:rsidR="00B05F14" w:rsidRDefault="0003792D" w:rsidP="00B05F14">
            <w:pPr>
              <w:rPr>
                <w:rFonts w:ascii="BIZ UDゴシック" w:eastAsia="BIZ UDゴシック" w:hAnsi="BIZ UDゴシック" w:cs="ＭＳ 明朝"/>
                <w:sz w:val="22"/>
                <w:szCs w:val="20"/>
              </w:rPr>
            </w:pPr>
            <w:r w:rsidRPr="00B05F14">
              <w:rPr>
                <w:rFonts w:ascii="BIZ UDゴシック" w:eastAsia="BIZ UDゴシック" w:hAnsi="BIZ UDゴシック" w:cs="ＭＳ 明朝" w:hint="eastAsia"/>
                <w:sz w:val="22"/>
                <w:szCs w:val="20"/>
              </w:rPr>
              <w:t>〇</w:t>
            </w:r>
            <w:r w:rsidR="00B05F14" w:rsidRPr="00B05F14">
              <w:rPr>
                <w:rFonts w:ascii="BIZ UDゴシック" w:eastAsia="BIZ UDゴシック" w:hAnsi="BIZ UDゴシック" w:cs="ＭＳ 明朝" w:hint="eastAsia"/>
                <w:sz w:val="22"/>
                <w:szCs w:val="20"/>
              </w:rPr>
              <w:t>各教科における正しい学習用語を指導し、それを用いて思考の過程を表現でき</w:t>
            </w:r>
            <w:r w:rsidR="00060C25">
              <w:rPr>
                <w:rFonts w:ascii="BIZ UDゴシック" w:eastAsia="BIZ UDゴシック" w:hAnsi="BIZ UDゴシック" w:cs="ＭＳ 明朝" w:hint="eastAsia"/>
                <w:sz w:val="22"/>
                <w:szCs w:val="20"/>
              </w:rPr>
              <w:t>る</w:t>
            </w:r>
            <w:r w:rsidR="00B05F14" w:rsidRPr="00B05F14">
              <w:rPr>
                <w:rFonts w:ascii="BIZ UDゴシック" w:eastAsia="BIZ UDゴシック" w:hAnsi="BIZ UDゴシック" w:cs="ＭＳ 明朝" w:hint="eastAsia"/>
                <w:sz w:val="22"/>
                <w:szCs w:val="20"/>
              </w:rPr>
              <w:t>ように指導</w:t>
            </w:r>
            <w:r w:rsidR="006D65D0">
              <w:rPr>
                <w:rFonts w:ascii="BIZ UDゴシック" w:eastAsia="BIZ UDゴシック" w:hAnsi="BIZ UDゴシック" w:cs="ＭＳ 明朝" w:hint="eastAsia"/>
                <w:sz w:val="22"/>
                <w:szCs w:val="20"/>
              </w:rPr>
              <w:t>した</w:t>
            </w:r>
            <w:r w:rsidR="00B05F14" w:rsidRPr="00B05F14">
              <w:rPr>
                <w:rFonts w:ascii="BIZ UDゴシック" w:eastAsia="BIZ UDゴシック" w:hAnsi="BIZ UDゴシック" w:cs="ＭＳ 明朝" w:hint="eastAsia"/>
                <w:sz w:val="22"/>
                <w:szCs w:val="20"/>
              </w:rPr>
              <w:t>。</w:t>
            </w:r>
          </w:p>
          <w:p w:rsidR="00B05F14" w:rsidRDefault="00B05F14" w:rsidP="00B05F14">
            <w:pPr>
              <w:rPr>
                <w:rFonts w:ascii="BIZ UDゴシック" w:eastAsia="BIZ UDゴシック" w:hAnsi="BIZ UDゴシック" w:cs="ＭＳ 明朝"/>
                <w:sz w:val="22"/>
                <w:szCs w:val="20"/>
              </w:rPr>
            </w:pPr>
            <w:r>
              <w:rPr>
                <w:rFonts w:ascii="BIZ UDゴシック" w:eastAsia="BIZ UDゴシック" w:hAnsi="BIZ UDゴシック" w:cs="ＭＳ 明朝" w:hint="eastAsia"/>
                <w:sz w:val="22"/>
                <w:szCs w:val="20"/>
              </w:rPr>
              <w:t>○</w:t>
            </w:r>
            <w:r w:rsidRPr="00B05F14">
              <w:rPr>
                <w:rFonts w:ascii="BIZ UDゴシック" w:eastAsia="BIZ UDゴシック" w:hAnsi="BIZ UDゴシック" w:cs="ＭＳ 明朝" w:hint="eastAsia"/>
                <w:sz w:val="22"/>
                <w:szCs w:val="20"/>
              </w:rPr>
              <w:t>対話や思考を深めるツールとなるノートづくりを指導</w:t>
            </w:r>
            <w:r w:rsidR="006D65D0">
              <w:rPr>
                <w:rFonts w:ascii="BIZ UDゴシック" w:eastAsia="BIZ UDゴシック" w:hAnsi="BIZ UDゴシック" w:cs="ＭＳ 明朝" w:hint="eastAsia"/>
                <w:sz w:val="22"/>
                <w:szCs w:val="20"/>
              </w:rPr>
              <w:t>した</w:t>
            </w:r>
            <w:r w:rsidRPr="00B05F14">
              <w:rPr>
                <w:rFonts w:ascii="BIZ UDゴシック" w:eastAsia="BIZ UDゴシック" w:hAnsi="BIZ UDゴシック" w:cs="ＭＳ 明朝" w:hint="eastAsia"/>
                <w:sz w:val="22"/>
                <w:szCs w:val="20"/>
              </w:rPr>
              <w:t>。</w:t>
            </w:r>
            <w:r w:rsidR="001A076D">
              <w:rPr>
                <w:rFonts w:ascii="BIZ UDゴシック" w:eastAsia="BIZ UDゴシック" w:hAnsi="BIZ UDゴシック" w:cs="ＭＳ 明朝" w:hint="eastAsia"/>
                <w:sz w:val="22"/>
                <w:szCs w:val="20"/>
              </w:rPr>
              <w:t>定期的に</w:t>
            </w:r>
            <w:r w:rsidR="008B00C2">
              <w:rPr>
                <w:rFonts w:ascii="BIZ UDゴシック" w:eastAsia="BIZ UDゴシック" w:hAnsi="BIZ UDゴシック" w:cs="ＭＳ 明朝" w:hint="eastAsia"/>
                <w:sz w:val="22"/>
                <w:szCs w:val="20"/>
              </w:rPr>
              <w:t>ノートのコンテストを行い</w:t>
            </w:r>
            <w:r w:rsidR="006D65D0">
              <w:rPr>
                <w:rFonts w:ascii="BIZ UDゴシック" w:eastAsia="BIZ UDゴシック" w:hAnsi="BIZ UDゴシック" w:cs="ＭＳ 明朝" w:hint="eastAsia"/>
                <w:sz w:val="22"/>
                <w:szCs w:val="20"/>
              </w:rPr>
              <w:t>、児童のスキルを高めた</w:t>
            </w:r>
            <w:r w:rsidR="008B00C2">
              <w:rPr>
                <w:rFonts w:ascii="BIZ UDゴシック" w:eastAsia="BIZ UDゴシック" w:hAnsi="BIZ UDゴシック" w:cs="ＭＳ 明朝" w:hint="eastAsia"/>
                <w:sz w:val="22"/>
                <w:szCs w:val="20"/>
              </w:rPr>
              <w:t>。</w:t>
            </w:r>
          </w:p>
          <w:p w:rsidR="00940B77" w:rsidRPr="006D65D0" w:rsidRDefault="00940B77" w:rsidP="00940B77">
            <w:pPr>
              <w:rPr>
                <w:rFonts w:ascii="HGP創英角ｺﾞｼｯｸUB" w:eastAsia="HGP創英角ｺﾞｼｯｸUB" w:hAnsi="HGP創英角ｺﾞｼｯｸUB"/>
                <w:sz w:val="22"/>
                <w:szCs w:val="20"/>
              </w:rPr>
            </w:pPr>
            <w:r w:rsidRPr="006D65D0">
              <w:rPr>
                <w:rFonts w:ascii="HGP創英角ｺﾞｼｯｸUB" w:eastAsia="HGP創英角ｺﾞｼｯｸUB" w:hAnsi="HGP創英角ｺﾞｼｯｸUB" w:hint="eastAsia"/>
                <w:sz w:val="20"/>
                <w:szCs w:val="20"/>
                <w:shd w:val="clear" w:color="auto" w:fill="000000" w:themeFill="text1"/>
              </w:rPr>
              <w:t>ア</w:t>
            </w:r>
            <w:r w:rsidRPr="006D65D0">
              <w:rPr>
                <w:rFonts w:ascii="HGP創英角ｺﾞｼｯｸUB" w:eastAsia="HGP創英角ｺﾞｼｯｸUB" w:hAnsi="HGP創英角ｺﾞｼｯｸUB" w:hint="eastAsia"/>
                <w:sz w:val="22"/>
                <w:szCs w:val="20"/>
              </w:rPr>
              <w:t>ノートに自分や友だちの考えを進んで書いていると答えた児童74％</w:t>
            </w:r>
          </w:p>
          <w:p w:rsidR="00A95D91" w:rsidRPr="00B05F14" w:rsidRDefault="003537CA" w:rsidP="00940B77">
            <w:pPr>
              <w:rPr>
                <w:rFonts w:ascii="BIZ UDゴシック" w:eastAsia="BIZ UDゴシック" w:hAnsi="BIZ UDゴシック" w:cs="ＭＳ 明朝"/>
                <w:szCs w:val="20"/>
              </w:rPr>
            </w:pPr>
            <w:r>
              <w:rPr>
                <w:rFonts w:ascii="BIZ UDゴシック" w:eastAsia="BIZ UDゴシック" w:hAnsi="BIZ UDゴシック" w:cs="ＭＳ 明朝" w:hint="eastAsia"/>
                <w:sz w:val="22"/>
                <w:szCs w:val="20"/>
              </w:rPr>
              <w:t>➡</w:t>
            </w:r>
            <w:r w:rsidR="00B05F14">
              <w:rPr>
                <w:rFonts w:ascii="BIZ UDゴシック" w:eastAsia="BIZ UDゴシック" w:hAnsi="BIZ UDゴシック" w:cs="ＭＳ 明朝" w:hint="eastAsia"/>
                <w:sz w:val="22"/>
                <w:szCs w:val="20"/>
              </w:rPr>
              <w:t>ノート</w:t>
            </w:r>
            <w:r w:rsidR="006D65D0">
              <w:rPr>
                <w:rFonts w:ascii="BIZ UDゴシック" w:eastAsia="BIZ UDゴシック" w:hAnsi="BIZ UDゴシック" w:cs="ＭＳ 明朝" w:hint="eastAsia"/>
                <w:sz w:val="22"/>
                <w:szCs w:val="20"/>
              </w:rPr>
              <w:t>を</w:t>
            </w:r>
            <w:r w:rsidR="00B05F14">
              <w:rPr>
                <w:rFonts w:ascii="BIZ UDゴシック" w:eastAsia="BIZ UDゴシック" w:hAnsi="BIZ UDゴシック" w:cs="ＭＳ 明朝" w:hint="eastAsia"/>
                <w:sz w:val="22"/>
                <w:szCs w:val="20"/>
              </w:rPr>
              <w:t>活用</w:t>
            </w:r>
            <w:r w:rsidR="006D65D0">
              <w:rPr>
                <w:rFonts w:ascii="BIZ UDゴシック" w:eastAsia="BIZ UDゴシック" w:hAnsi="BIZ UDゴシック" w:cs="ＭＳ 明朝" w:hint="eastAsia"/>
                <w:sz w:val="22"/>
                <w:szCs w:val="20"/>
              </w:rPr>
              <w:t>し、児童が考えたことを</w:t>
            </w:r>
            <w:r w:rsidR="006D65D0" w:rsidRPr="00B05F14">
              <w:rPr>
                <w:rFonts w:ascii="BIZ UDゴシック" w:eastAsia="BIZ UDゴシック" w:hAnsi="BIZ UDゴシック" w:cs="ＭＳ 明朝" w:hint="eastAsia"/>
                <w:sz w:val="22"/>
                <w:szCs w:val="20"/>
              </w:rPr>
              <w:t>表現</w:t>
            </w:r>
            <w:r w:rsidR="006D65D0">
              <w:rPr>
                <w:rFonts w:ascii="BIZ UDゴシック" w:eastAsia="BIZ UDゴシック" w:hAnsi="BIZ UDゴシック" w:cs="ＭＳ 明朝" w:hint="eastAsia"/>
                <w:sz w:val="22"/>
                <w:szCs w:val="20"/>
              </w:rPr>
              <w:t>する力に結び付けていく。</w:t>
            </w:r>
          </w:p>
        </w:tc>
        <w:tc>
          <w:tcPr>
            <w:tcW w:w="244" w:type="dxa"/>
            <w:vMerge/>
            <w:tcBorders>
              <w:bottom w:val="nil"/>
              <w:right w:val="single" w:sz="4" w:space="0" w:color="auto"/>
            </w:tcBorders>
          </w:tcPr>
          <w:p w:rsidR="00A95D91" w:rsidRPr="009D1522" w:rsidRDefault="00A95D91" w:rsidP="00AB01CA">
            <w:pPr>
              <w:jc w:val="left"/>
              <w:rPr>
                <w:rFonts w:ascii="HGPｺﾞｼｯｸM" w:eastAsia="HGPｺﾞｼｯｸM" w:hAnsi="HGP創英角ｺﾞｼｯｸUB"/>
                <w:sz w:val="20"/>
                <w:szCs w:val="20"/>
              </w:rPr>
            </w:pPr>
          </w:p>
        </w:tc>
        <w:tc>
          <w:tcPr>
            <w:tcW w:w="4537" w:type="dxa"/>
            <w:tcBorders>
              <w:left w:val="single" w:sz="4" w:space="0" w:color="auto"/>
              <w:right w:val="single" w:sz="4" w:space="0" w:color="auto"/>
            </w:tcBorders>
          </w:tcPr>
          <w:p w:rsidR="00E86570" w:rsidRDefault="00E86570" w:rsidP="00E86570">
            <w:pPr>
              <w:rPr>
                <w:rFonts w:ascii="BIZ UDPゴシック" w:eastAsia="BIZ UDPゴシック" w:hAnsi="BIZ UDPゴシック" w:cs="Segoe UI Symbol"/>
                <w:szCs w:val="21"/>
              </w:rPr>
            </w:pPr>
            <w:r w:rsidRPr="00CC3187">
              <w:rPr>
                <w:rFonts w:ascii="BIZ UDPゴシック" w:eastAsia="BIZ UDPゴシック" w:hAnsi="BIZ UDPゴシック" w:cs="Segoe UI Symbol" w:hint="eastAsia"/>
                <w:szCs w:val="21"/>
              </w:rPr>
              <w:t>（</w:t>
            </w:r>
            <w:r>
              <w:rPr>
                <w:rFonts w:ascii="BIZ UDPゴシック" w:eastAsia="BIZ UDPゴシック" w:hAnsi="BIZ UDPゴシック" w:cs="Segoe UI Symbol" w:hint="eastAsia"/>
                <w:szCs w:val="21"/>
              </w:rPr>
              <w:t xml:space="preserve">　B　</w:t>
            </w:r>
            <w:r w:rsidRPr="00CC3187">
              <w:rPr>
                <w:rFonts w:ascii="BIZ UDPゴシック" w:eastAsia="BIZ UDPゴシック" w:hAnsi="BIZ UDPゴシック" w:cs="Segoe UI Symbol" w:hint="eastAsia"/>
                <w:szCs w:val="21"/>
              </w:rPr>
              <w:t>）が適切な評価である</w:t>
            </w:r>
            <w:r w:rsidR="0076325A">
              <w:rPr>
                <w:rFonts w:ascii="BIZ UDPゴシック" w:eastAsia="BIZ UDPゴシック" w:hAnsi="BIZ UDPゴシック" w:cs="Segoe UI Symbol" w:hint="eastAsia"/>
                <w:szCs w:val="21"/>
              </w:rPr>
              <w:t>。</w:t>
            </w:r>
          </w:p>
          <w:p w:rsidR="0076325A" w:rsidRPr="00CC3187" w:rsidRDefault="0076325A" w:rsidP="00C158D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ノートの掲示物を見せていただいたが、思考を残すという難しいことを</w:t>
            </w:r>
            <w:r w:rsidR="006226C2">
              <w:rPr>
                <w:rFonts w:ascii="BIZ UDPゴシック" w:eastAsia="BIZ UDPゴシック" w:hAnsi="BIZ UDPゴシック" w:cs="Segoe UI Symbol" w:hint="eastAsia"/>
                <w:szCs w:val="21"/>
              </w:rPr>
              <w:t>、児童はよくできていると思う。自分の考えを伝えること、そして、相手の考えや気持ちを理解することにもつながっていくと思う。</w:t>
            </w:r>
          </w:p>
          <w:p w:rsidR="00E7015E" w:rsidRPr="00CC3187" w:rsidRDefault="00E7015E" w:rsidP="00AB01CA">
            <w:pPr>
              <w:rPr>
                <w:rFonts w:ascii="BIZ UDPゴシック" w:eastAsia="BIZ UDPゴシック" w:hAnsi="BIZ UDPゴシック"/>
                <w:szCs w:val="21"/>
              </w:rPr>
            </w:pPr>
          </w:p>
        </w:tc>
      </w:tr>
      <w:tr w:rsidR="00A95D91" w:rsidRPr="009D1522" w:rsidTr="009B76F1">
        <w:trPr>
          <w:trHeight w:val="2665"/>
        </w:trPr>
        <w:tc>
          <w:tcPr>
            <w:tcW w:w="568" w:type="dxa"/>
            <w:vMerge/>
            <w:vAlign w:val="center"/>
          </w:tcPr>
          <w:p w:rsidR="00A95D91" w:rsidRPr="00B11B8B" w:rsidRDefault="00A95D91" w:rsidP="00AB01CA">
            <w:pPr>
              <w:rPr>
                <w:rFonts w:ascii="HGP創英角ｺﾞｼｯｸUB" w:eastAsia="HGP創英角ｺﾞｼｯｸUB" w:hAnsi="HGP創英角ｺﾞｼｯｸUB"/>
                <w:sz w:val="22"/>
                <w:szCs w:val="22"/>
              </w:rPr>
            </w:pPr>
          </w:p>
        </w:tc>
        <w:tc>
          <w:tcPr>
            <w:tcW w:w="1133" w:type="dxa"/>
            <w:tcBorders>
              <w:top w:val="single" w:sz="4" w:space="0" w:color="auto"/>
            </w:tcBorders>
            <w:vAlign w:val="center"/>
          </w:tcPr>
          <w:p w:rsidR="002977C0" w:rsidRPr="000D24F3" w:rsidRDefault="000E4DF4"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指導方法の</w:t>
            </w:r>
          </w:p>
          <w:p w:rsidR="00A95D91" w:rsidRPr="000D24F3" w:rsidRDefault="000E4DF4" w:rsidP="00AB01CA">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工夫改善</w:t>
            </w:r>
          </w:p>
        </w:tc>
        <w:tc>
          <w:tcPr>
            <w:tcW w:w="1276" w:type="dxa"/>
            <w:gridSpan w:val="2"/>
            <w:tcBorders>
              <w:top w:val="single" w:sz="4" w:space="0" w:color="auto"/>
            </w:tcBorders>
            <w:vAlign w:val="center"/>
          </w:tcPr>
          <w:p w:rsidR="00A95D91" w:rsidRPr="000D24F3" w:rsidRDefault="000302FF" w:rsidP="00AB01CA">
            <w:pPr>
              <w:rPr>
                <w:rFonts w:ascii="BIZ UDPゴシック" w:eastAsia="BIZ UDPゴシック" w:hAnsi="BIZ UDPゴシック"/>
                <w:szCs w:val="21"/>
              </w:rPr>
            </w:pPr>
            <w:r w:rsidRPr="000D24F3">
              <w:rPr>
                <w:rFonts w:ascii="BIZ UDPゴシック" w:eastAsia="BIZ UDPゴシック" w:hAnsi="BIZ UDPゴシック" w:hint="eastAsia"/>
                <w:szCs w:val="21"/>
              </w:rPr>
              <w:t>学びの個別最適化</w:t>
            </w:r>
            <w:r w:rsidR="00E56F6B">
              <w:rPr>
                <w:rFonts w:ascii="BIZ UDPゴシック" w:eastAsia="BIZ UDPゴシック" w:hAnsi="BIZ UDPゴシック" w:hint="eastAsia"/>
                <w:szCs w:val="21"/>
              </w:rPr>
              <w:t>を図る（ICT利活用）</w:t>
            </w:r>
          </w:p>
        </w:tc>
        <w:tc>
          <w:tcPr>
            <w:tcW w:w="593" w:type="dxa"/>
            <w:tcBorders>
              <w:top w:val="single" w:sz="4" w:space="0" w:color="auto"/>
            </w:tcBorders>
            <w:vAlign w:val="center"/>
          </w:tcPr>
          <w:p w:rsidR="00A95D91" w:rsidRPr="00B11B8B" w:rsidRDefault="00E86570" w:rsidP="00AB01CA">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B</w:t>
            </w:r>
          </w:p>
        </w:tc>
        <w:tc>
          <w:tcPr>
            <w:tcW w:w="7526" w:type="dxa"/>
            <w:gridSpan w:val="4"/>
            <w:tcBorders>
              <w:top w:val="single" w:sz="4" w:space="0" w:color="auto"/>
            </w:tcBorders>
            <w:vAlign w:val="center"/>
          </w:tcPr>
          <w:p w:rsidR="005E1A99" w:rsidRDefault="008B00C2" w:rsidP="00940B77">
            <w:pPr>
              <w:jc w:val="left"/>
              <w:rPr>
                <w:rFonts w:ascii="BIZ UDゴシック" w:eastAsia="BIZ UDゴシック" w:hAnsi="BIZ UDゴシック"/>
                <w:szCs w:val="20"/>
              </w:rPr>
            </w:pPr>
            <w:r>
              <w:rPr>
                <w:rFonts w:ascii="BIZ UDゴシック" w:eastAsia="BIZ UDゴシック" w:hAnsi="BIZ UDゴシック" w:hint="eastAsia"/>
                <w:szCs w:val="20"/>
              </w:rPr>
              <w:t>○</w:t>
            </w:r>
            <w:r w:rsidR="00921690">
              <w:rPr>
                <w:rFonts w:ascii="BIZ UDゴシック" w:eastAsia="BIZ UDゴシック" w:hAnsi="BIZ UDゴシック" w:hint="eastAsia"/>
                <w:szCs w:val="20"/>
              </w:rPr>
              <w:t>原則、土・日曜日は、タブレットを持ち帰り、家庭学習に活用させた。</w:t>
            </w:r>
          </w:p>
          <w:p w:rsidR="008B00C2" w:rsidRDefault="008B00C2" w:rsidP="008B00C2">
            <w:pPr>
              <w:jc w:val="left"/>
              <w:rPr>
                <w:rFonts w:ascii="BIZ UDゴシック" w:eastAsia="BIZ UDゴシック" w:hAnsi="BIZ UDゴシック"/>
                <w:szCs w:val="20"/>
              </w:rPr>
            </w:pPr>
            <w:r>
              <w:rPr>
                <w:rFonts w:ascii="BIZ UDゴシック" w:eastAsia="BIZ UDゴシック" w:hAnsi="BIZ UDゴシック" w:hint="eastAsia"/>
                <w:szCs w:val="20"/>
              </w:rPr>
              <w:t>○1人1台のタブレット活用を進めた。</w:t>
            </w:r>
          </w:p>
          <w:p w:rsidR="00921690" w:rsidRPr="006D65D0" w:rsidRDefault="008B00C2" w:rsidP="006D65D0">
            <w:pPr>
              <w:ind w:firstLineChars="200" w:firstLine="400"/>
              <w:jc w:val="left"/>
              <w:rPr>
                <w:rFonts w:ascii="BIZ UDゴシック" w:eastAsia="BIZ UDゴシック" w:hAnsi="BIZ UDゴシック"/>
                <w:sz w:val="20"/>
                <w:szCs w:val="20"/>
              </w:rPr>
            </w:pPr>
            <w:r w:rsidRPr="006D65D0">
              <w:rPr>
                <w:rFonts w:ascii="BIZ UDゴシック" w:eastAsia="BIZ UDゴシック" w:hAnsi="BIZ UDゴシック" w:hint="eastAsia"/>
                <w:sz w:val="20"/>
                <w:szCs w:val="20"/>
              </w:rPr>
              <w:t>低学年―動画視聴、</w:t>
            </w:r>
            <w:r w:rsidR="00921690" w:rsidRPr="006D65D0">
              <w:rPr>
                <w:rFonts w:ascii="BIZ UDゴシック" w:eastAsia="BIZ UDゴシック" w:hAnsi="BIZ UDゴシック" w:hint="eastAsia"/>
                <w:sz w:val="20"/>
                <w:szCs w:val="20"/>
              </w:rPr>
              <w:t>ﾌﾟﾛｸﾞﾗﾐﾝｸﾞ</w:t>
            </w:r>
            <w:r w:rsidRPr="006D65D0">
              <w:rPr>
                <w:rFonts w:ascii="BIZ UDゴシック" w:eastAsia="BIZ UDゴシック" w:hAnsi="BIZ UDゴシック" w:hint="eastAsia"/>
                <w:sz w:val="20"/>
                <w:szCs w:val="20"/>
              </w:rPr>
              <w:t>、</w:t>
            </w:r>
            <w:r w:rsidR="004D220B">
              <w:rPr>
                <w:rFonts w:ascii="BIZ UDゴシック" w:eastAsia="BIZ UDゴシック" w:hAnsi="BIZ UDゴシック" w:hint="eastAsia"/>
                <w:sz w:val="20"/>
                <w:szCs w:val="20"/>
              </w:rPr>
              <w:t>タイピング練習</w:t>
            </w:r>
            <w:r w:rsidR="00921690" w:rsidRPr="006D65D0">
              <w:rPr>
                <w:rFonts w:ascii="BIZ UDゴシック" w:eastAsia="BIZ UDゴシック" w:hAnsi="BIZ UDゴシック" w:hint="eastAsia"/>
                <w:sz w:val="20"/>
                <w:szCs w:val="20"/>
              </w:rPr>
              <w:t>、ドリル等</w:t>
            </w:r>
          </w:p>
          <w:p w:rsidR="00921690" w:rsidRPr="006D65D0" w:rsidRDefault="00921690" w:rsidP="006D65D0">
            <w:pPr>
              <w:ind w:firstLineChars="200" w:firstLine="400"/>
              <w:jc w:val="left"/>
              <w:rPr>
                <w:rFonts w:ascii="BIZ UDゴシック" w:eastAsia="BIZ UDゴシック" w:hAnsi="BIZ UDゴシック"/>
                <w:sz w:val="20"/>
                <w:szCs w:val="20"/>
              </w:rPr>
            </w:pPr>
            <w:r w:rsidRPr="006D65D0">
              <w:rPr>
                <w:rFonts w:ascii="BIZ UDゴシック" w:eastAsia="BIZ UDゴシック" w:hAnsi="BIZ UDゴシック" w:hint="eastAsia"/>
                <w:sz w:val="20"/>
                <w:szCs w:val="20"/>
              </w:rPr>
              <w:t>中学年―動画視聴、ﾌﾟﾛｸﾞﾗﾐﾝｸﾞ、算数の発表、</w:t>
            </w:r>
            <w:r w:rsidR="008B00C2" w:rsidRPr="006D65D0">
              <w:rPr>
                <w:rFonts w:ascii="BIZ UDゴシック" w:eastAsia="BIZ UDゴシック" w:hAnsi="BIZ UDゴシック" w:hint="eastAsia"/>
                <w:sz w:val="20"/>
                <w:szCs w:val="20"/>
              </w:rPr>
              <w:t>調べ学習</w:t>
            </w:r>
            <w:r w:rsidRPr="006D65D0">
              <w:rPr>
                <w:rFonts w:ascii="BIZ UDゴシック" w:eastAsia="BIZ UDゴシック" w:hAnsi="BIZ UDゴシック" w:hint="eastAsia"/>
                <w:sz w:val="20"/>
                <w:szCs w:val="20"/>
              </w:rPr>
              <w:t>と発表、ドリル等</w:t>
            </w:r>
          </w:p>
          <w:p w:rsidR="008B00C2" w:rsidRPr="006D65D0" w:rsidRDefault="00921690" w:rsidP="006D65D0">
            <w:pPr>
              <w:ind w:firstLineChars="200" w:firstLine="400"/>
              <w:jc w:val="left"/>
              <w:rPr>
                <w:rFonts w:ascii="BIZ UDゴシック" w:eastAsia="BIZ UDゴシック" w:hAnsi="BIZ UDゴシック"/>
                <w:sz w:val="20"/>
                <w:szCs w:val="20"/>
              </w:rPr>
            </w:pPr>
            <w:r w:rsidRPr="006D65D0">
              <w:rPr>
                <w:rFonts w:ascii="BIZ UDゴシック" w:eastAsia="BIZ UDゴシック" w:hAnsi="BIZ UDゴシック" w:hint="eastAsia"/>
                <w:sz w:val="20"/>
                <w:szCs w:val="20"/>
              </w:rPr>
              <w:t>高学年―調べ学習、デジタル教科書、ﾊﾟﾜｰﾎﾟｲﾝﾄ、</w:t>
            </w:r>
            <w:r w:rsidR="008B00C2" w:rsidRPr="006D65D0">
              <w:rPr>
                <w:rFonts w:ascii="BIZ UDゴシック" w:eastAsia="BIZ UDゴシック" w:hAnsi="BIZ UDゴシック" w:hint="eastAsia"/>
                <w:sz w:val="20"/>
                <w:szCs w:val="20"/>
              </w:rPr>
              <w:t>発表ノート</w:t>
            </w:r>
            <w:r w:rsidRPr="006D65D0">
              <w:rPr>
                <w:rFonts w:ascii="BIZ UDゴシック" w:eastAsia="BIZ UDゴシック" w:hAnsi="BIZ UDゴシック" w:hint="eastAsia"/>
                <w:sz w:val="20"/>
                <w:szCs w:val="20"/>
              </w:rPr>
              <w:t>、ドリル等</w:t>
            </w:r>
          </w:p>
          <w:p w:rsidR="008B00C2" w:rsidRPr="006D65D0" w:rsidRDefault="00921690" w:rsidP="00940B77">
            <w:pPr>
              <w:jc w:val="left"/>
              <w:rPr>
                <w:rFonts w:ascii="BIZ UDゴシック" w:eastAsia="BIZ UDゴシック" w:hAnsi="BIZ UDゴシック"/>
                <w:sz w:val="20"/>
                <w:szCs w:val="20"/>
              </w:rPr>
            </w:pPr>
            <w:r w:rsidRPr="006D65D0">
              <w:rPr>
                <w:rFonts w:ascii="BIZ UDゴシック" w:eastAsia="BIZ UDゴシック" w:hAnsi="BIZ UDゴシック" w:hint="eastAsia"/>
                <w:sz w:val="20"/>
                <w:szCs w:val="20"/>
              </w:rPr>
              <w:t xml:space="preserve">　</w:t>
            </w:r>
            <w:r w:rsidR="006D65D0">
              <w:rPr>
                <w:rFonts w:ascii="BIZ UDゴシック" w:eastAsia="BIZ UDゴシック" w:hAnsi="BIZ UDゴシック" w:hint="eastAsia"/>
                <w:sz w:val="20"/>
                <w:szCs w:val="20"/>
              </w:rPr>
              <w:t xml:space="preserve">　</w:t>
            </w:r>
            <w:r w:rsidRPr="006D65D0">
              <w:rPr>
                <w:rFonts w:ascii="BIZ UDゴシック" w:eastAsia="BIZ UDゴシック" w:hAnsi="BIZ UDゴシック" w:hint="eastAsia"/>
                <w:sz w:val="20"/>
                <w:szCs w:val="20"/>
              </w:rPr>
              <w:t>全校meetや、出席停止期間中のオンライン授業への参加を行った。</w:t>
            </w:r>
          </w:p>
          <w:p w:rsidR="00921690" w:rsidRPr="006D65D0" w:rsidRDefault="00921690" w:rsidP="00940B77">
            <w:pPr>
              <w:jc w:val="left"/>
              <w:rPr>
                <w:rFonts w:ascii="BIZ UDゴシック" w:eastAsia="BIZ UDゴシック" w:hAnsi="BIZ UDゴシック"/>
                <w:sz w:val="20"/>
                <w:szCs w:val="20"/>
              </w:rPr>
            </w:pPr>
            <w:r w:rsidRPr="006D65D0">
              <w:rPr>
                <w:rFonts w:ascii="BIZ UDゴシック" w:eastAsia="BIZ UDゴシック" w:hAnsi="BIZ UDゴシック" w:hint="eastAsia"/>
                <w:sz w:val="20"/>
                <w:szCs w:val="20"/>
              </w:rPr>
              <w:t xml:space="preserve">　</w:t>
            </w:r>
            <w:r w:rsidR="006D65D0">
              <w:rPr>
                <w:rFonts w:ascii="BIZ UDゴシック" w:eastAsia="BIZ UDゴシック" w:hAnsi="BIZ UDゴシック" w:hint="eastAsia"/>
                <w:sz w:val="20"/>
                <w:szCs w:val="20"/>
              </w:rPr>
              <w:t xml:space="preserve">　</w:t>
            </w:r>
            <w:r w:rsidRPr="006D65D0">
              <w:rPr>
                <w:rFonts w:ascii="BIZ UDゴシック" w:eastAsia="BIZ UDゴシック" w:hAnsi="BIZ UDゴシック" w:hint="eastAsia"/>
                <w:sz w:val="20"/>
                <w:szCs w:val="20"/>
              </w:rPr>
              <w:t>他校との合同授業、合同発表会、合同講演会を実施した。</w:t>
            </w:r>
          </w:p>
          <w:p w:rsidR="00126A5B" w:rsidRPr="006D65D0" w:rsidRDefault="00921690" w:rsidP="00940B77">
            <w:pPr>
              <w:jc w:val="left"/>
              <w:rPr>
                <w:rFonts w:ascii="HGP創英角ｺﾞｼｯｸUB" w:eastAsia="HGP創英角ｺﾞｼｯｸUB" w:hAnsi="HGP創英角ｺﾞｼｯｸUB"/>
                <w:sz w:val="22"/>
                <w:szCs w:val="20"/>
              </w:rPr>
            </w:pPr>
            <w:r w:rsidRPr="006D65D0">
              <w:rPr>
                <w:rFonts w:ascii="HGP創英角ｺﾞｼｯｸUB" w:eastAsia="HGP創英角ｺﾞｼｯｸUB" w:hAnsi="HGP創英角ｺﾞｼｯｸUB" w:hint="eastAsia"/>
                <w:sz w:val="20"/>
                <w:szCs w:val="20"/>
                <w:shd w:val="clear" w:color="auto" w:fill="000000" w:themeFill="text1"/>
              </w:rPr>
              <w:t>ア</w:t>
            </w:r>
            <w:r w:rsidRPr="006D65D0">
              <w:rPr>
                <w:rFonts w:ascii="HGP創英角ｺﾞｼｯｸUB" w:eastAsia="HGP創英角ｺﾞｼｯｸUB" w:hAnsi="HGP創英角ｺﾞｼｯｸUB" w:hint="eastAsia"/>
                <w:sz w:val="22"/>
                <w:szCs w:val="20"/>
              </w:rPr>
              <w:t>タブレットを学習に役立てていると答えた児童83％</w:t>
            </w:r>
          </w:p>
          <w:p w:rsidR="00126A5B" w:rsidRPr="00126A5B" w:rsidRDefault="00126A5B" w:rsidP="00940B77">
            <w:pPr>
              <w:jc w:val="left"/>
              <w:rPr>
                <w:rFonts w:ascii="BIZ UDゴシック" w:eastAsia="BIZ UDゴシック" w:hAnsi="BIZ UDゴシック"/>
                <w:sz w:val="22"/>
                <w:szCs w:val="20"/>
              </w:rPr>
            </w:pPr>
            <w:r>
              <w:rPr>
                <w:rFonts w:ascii="BIZ UDゴシック" w:eastAsia="BIZ UDゴシック" w:hAnsi="BIZ UDゴシック" w:hint="eastAsia"/>
                <w:sz w:val="22"/>
                <w:szCs w:val="20"/>
              </w:rPr>
              <w:t>➡持ち帰</w:t>
            </w:r>
            <w:r w:rsidR="009B76F1">
              <w:rPr>
                <w:rFonts w:ascii="BIZ UDゴシック" w:eastAsia="BIZ UDゴシック" w:hAnsi="BIZ UDゴシック" w:hint="eastAsia"/>
                <w:sz w:val="22"/>
                <w:szCs w:val="20"/>
              </w:rPr>
              <w:t>りの回数を増やし、</w:t>
            </w:r>
            <w:r w:rsidR="006D65D0">
              <w:rPr>
                <w:rFonts w:ascii="BIZ UDゴシック" w:eastAsia="BIZ UDゴシック" w:hAnsi="BIZ UDゴシック" w:hint="eastAsia"/>
                <w:sz w:val="22"/>
                <w:szCs w:val="20"/>
              </w:rPr>
              <w:t>授業と家庭学習の繋がりを持たせていく。</w:t>
            </w:r>
          </w:p>
        </w:tc>
        <w:tc>
          <w:tcPr>
            <w:tcW w:w="244" w:type="dxa"/>
            <w:tcBorders>
              <w:top w:val="nil"/>
              <w:bottom w:val="nil"/>
              <w:right w:val="single" w:sz="4" w:space="0" w:color="auto"/>
            </w:tcBorders>
          </w:tcPr>
          <w:p w:rsidR="00A95D91" w:rsidRPr="009D1522" w:rsidRDefault="00A95D91" w:rsidP="00AB01CA">
            <w:pPr>
              <w:jc w:val="left"/>
              <w:rPr>
                <w:rFonts w:ascii="HGPｺﾞｼｯｸM" w:eastAsia="HGPｺﾞｼｯｸM" w:hAnsi="HGP創英角ｺﾞｼｯｸUB"/>
                <w:sz w:val="20"/>
                <w:szCs w:val="20"/>
              </w:rPr>
            </w:pPr>
          </w:p>
        </w:tc>
        <w:tc>
          <w:tcPr>
            <w:tcW w:w="4537" w:type="dxa"/>
            <w:tcBorders>
              <w:top w:val="single" w:sz="4" w:space="0" w:color="auto"/>
              <w:left w:val="single" w:sz="4" w:space="0" w:color="auto"/>
              <w:right w:val="single" w:sz="4" w:space="0" w:color="auto"/>
            </w:tcBorders>
          </w:tcPr>
          <w:p w:rsidR="00E86570" w:rsidRDefault="00E86570" w:rsidP="00E86570">
            <w:pPr>
              <w:rPr>
                <w:rFonts w:ascii="BIZ UDPゴシック" w:eastAsia="BIZ UDPゴシック" w:hAnsi="BIZ UDPゴシック" w:cs="Segoe UI Symbol"/>
                <w:szCs w:val="21"/>
              </w:rPr>
            </w:pPr>
            <w:r w:rsidRPr="00CC3187">
              <w:rPr>
                <w:rFonts w:ascii="BIZ UDPゴシック" w:eastAsia="BIZ UDPゴシック" w:hAnsi="BIZ UDPゴシック" w:cs="Segoe UI Symbol" w:hint="eastAsia"/>
                <w:szCs w:val="21"/>
              </w:rPr>
              <w:t>（</w:t>
            </w:r>
            <w:r>
              <w:rPr>
                <w:rFonts w:ascii="BIZ UDPゴシック" w:eastAsia="BIZ UDPゴシック" w:hAnsi="BIZ UDPゴシック" w:cs="Segoe UI Symbol" w:hint="eastAsia"/>
                <w:szCs w:val="21"/>
              </w:rPr>
              <w:t xml:space="preserve">　B　</w:t>
            </w:r>
            <w:r w:rsidRPr="00CC3187">
              <w:rPr>
                <w:rFonts w:ascii="BIZ UDPゴシック" w:eastAsia="BIZ UDPゴシック" w:hAnsi="BIZ UDPゴシック" w:cs="Segoe UI Symbol" w:hint="eastAsia"/>
                <w:szCs w:val="21"/>
              </w:rPr>
              <w:t>）が適切な評価である</w:t>
            </w:r>
            <w:r w:rsidR="006226C2">
              <w:rPr>
                <w:rFonts w:ascii="BIZ UDPゴシック" w:eastAsia="BIZ UDPゴシック" w:hAnsi="BIZ UDPゴシック" w:cs="Segoe UI Symbol" w:hint="eastAsia"/>
                <w:szCs w:val="21"/>
              </w:rPr>
              <w:t>。</w:t>
            </w:r>
          </w:p>
          <w:p w:rsidR="00C158DA" w:rsidRDefault="006226C2" w:rsidP="00C158D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小さい頃から、ＩＣＴに触れることが必要だと考える。コロナ禍の中でポジティブな工夫がなされていたと思うが、児童が自主的に使う頻度が少なく、</w:t>
            </w:r>
            <w:r w:rsidR="00C158DA">
              <w:rPr>
                <w:rFonts w:ascii="BIZ UDPゴシック" w:eastAsia="BIZ UDPゴシック" w:hAnsi="BIZ UDPゴシック" w:cs="Segoe UI Symbol" w:hint="eastAsia"/>
                <w:szCs w:val="21"/>
              </w:rPr>
              <w:t>更に、</w:t>
            </w:r>
            <w:r>
              <w:rPr>
                <w:rFonts w:ascii="BIZ UDPゴシック" w:eastAsia="BIZ UDPゴシック" w:hAnsi="BIZ UDPゴシック" w:cs="Segoe UI Symbol" w:hint="eastAsia"/>
                <w:szCs w:val="21"/>
              </w:rPr>
              <w:t>児童に対して活用を促してほし</w:t>
            </w:r>
            <w:r w:rsidR="00C158DA">
              <w:rPr>
                <w:rFonts w:ascii="BIZ UDPゴシック" w:eastAsia="BIZ UDPゴシック" w:hAnsi="BIZ UDPゴシック" w:cs="Segoe UI Symbol" w:hint="eastAsia"/>
                <w:szCs w:val="21"/>
              </w:rPr>
              <w:t>い</w:t>
            </w:r>
            <w:r>
              <w:rPr>
                <w:rFonts w:ascii="BIZ UDPゴシック" w:eastAsia="BIZ UDPゴシック" w:hAnsi="BIZ UDPゴシック" w:cs="Segoe UI Symbol" w:hint="eastAsia"/>
                <w:szCs w:val="21"/>
              </w:rPr>
              <w:t>。今後もタブレットを積極的に授業に活用してほしい。</w:t>
            </w:r>
          </w:p>
          <w:p w:rsidR="006226C2" w:rsidRPr="00CC3187" w:rsidRDefault="006226C2" w:rsidP="00C158D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統合後の授業</w:t>
            </w:r>
            <w:r w:rsidR="00C158DA">
              <w:rPr>
                <w:rFonts w:ascii="BIZ UDPゴシック" w:eastAsia="BIZ UDPゴシック" w:hAnsi="BIZ UDPゴシック" w:cs="Segoe UI Symbol" w:hint="eastAsia"/>
                <w:szCs w:val="21"/>
              </w:rPr>
              <w:t>を想定して</w:t>
            </w:r>
            <w:r>
              <w:rPr>
                <w:rFonts w:ascii="BIZ UDPゴシック" w:eastAsia="BIZ UDPゴシック" w:hAnsi="BIZ UDPゴシック" w:cs="Segoe UI Symbol" w:hint="eastAsia"/>
                <w:szCs w:val="21"/>
              </w:rPr>
              <w:t>、今のような少人数の授業の受け方でよいのか</w:t>
            </w:r>
            <w:r w:rsidR="00C158DA">
              <w:rPr>
                <w:rFonts w:ascii="BIZ UDPゴシック" w:eastAsia="BIZ UDPゴシック" w:hAnsi="BIZ UDPゴシック" w:cs="Segoe UI Symbol" w:hint="eastAsia"/>
                <w:szCs w:val="21"/>
              </w:rPr>
              <w:t>不安を感じる。</w:t>
            </w:r>
          </w:p>
          <w:p w:rsidR="00E7015E" w:rsidRPr="00CC3187" w:rsidRDefault="00E7015E" w:rsidP="00CC3187">
            <w:pPr>
              <w:rPr>
                <w:rFonts w:ascii="BIZ UDPゴシック" w:eastAsia="BIZ UDPゴシック" w:hAnsi="BIZ UDPゴシック"/>
                <w:szCs w:val="21"/>
              </w:rPr>
            </w:pPr>
          </w:p>
        </w:tc>
      </w:tr>
      <w:tr w:rsidR="00A95D91" w:rsidRPr="009D1522" w:rsidTr="009B76F1">
        <w:trPr>
          <w:cantSplit/>
          <w:trHeight w:val="1895"/>
        </w:trPr>
        <w:tc>
          <w:tcPr>
            <w:tcW w:w="568" w:type="dxa"/>
            <w:vMerge w:val="restart"/>
            <w:textDirection w:val="tbRlV"/>
            <w:vAlign w:val="center"/>
          </w:tcPr>
          <w:p w:rsidR="00A95D91" w:rsidRPr="00B11B8B" w:rsidRDefault="00A95D91" w:rsidP="00AB01CA">
            <w:pPr>
              <w:ind w:left="113" w:right="113"/>
              <w:jc w:val="center"/>
              <w:rPr>
                <w:rFonts w:ascii="HGP創英角ｺﾞｼｯｸUB" w:eastAsia="HGP創英角ｺﾞｼｯｸUB" w:hAnsi="HGP創英角ｺﾞｼｯｸUB"/>
                <w:sz w:val="22"/>
                <w:szCs w:val="22"/>
              </w:rPr>
            </w:pPr>
            <w:r w:rsidRPr="00B11B8B">
              <w:rPr>
                <w:rFonts w:ascii="HGP創英角ｺﾞｼｯｸUB" w:eastAsia="HGP創英角ｺﾞｼｯｸUB" w:hAnsi="HGP創英角ｺﾞｼｯｸUB" w:hint="eastAsia"/>
                <w:szCs w:val="22"/>
              </w:rPr>
              <w:t>課題教育</w:t>
            </w:r>
          </w:p>
        </w:tc>
        <w:tc>
          <w:tcPr>
            <w:tcW w:w="1133" w:type="dxa"/>
            <w:vAlign w:val="center"/>
          </w:tcPr>
          <w:p w:rsidR="00A95D91" w:rsidRPr="000D24F3" w:rsidRDefault="00A95D91" w:rsidP="00AB01CA">
            <w:pPr>
              <w:ind w:left="210" w:hangingChars="100" w:hanging="210"/>
              <w:rPr>
                <w:rFonts w:ascii="BIZ UDPゴシック" w:eastAsia="BIZ UDPゴシック" w:hAnsi="BIZ UDPゴシック"/>
                <w:szCs w:val="21"/>
              </w:rPr>
            </w:pPr>
            <w:r w:rsidRPr="000D24F3">
              <w:rPr>
                <w:rFonts w:ascii="BIZ UDPゴシック" w:eastAsia="BIZ UDPゴシック" w:hAnsi="BIZ UDPゴシック" w:hint="eastAsia"/>
                <w:szCs w:val="21"/>
              </w:rPr>
              <w:t>特別支援教育</w:t>
            </w:r>
          </w:p>
        </w:tc>
        <w:tc>
          <w:tcPr>
            <w:tcW w:w="1276" w:type="dxa"/>
            <w:gridSpan w:val="2"/>
            <w:tcBorders>
              <w:bottom w:val="single" w:sz="4" w:space="0" w:color="auto"/>
            </w:tcBorders>
            <w:vAlign w:val="center"/>
          </w:tcPr>
          <w:p w:rsidR="00A95D91" w:rsidRPr="000D24F3" w:rsidRDefault="00A95D91" w:rsidP="00AB01CA">
            <w:pPr>
              <w:rPr>
                <w:rFonts w:ascii="BIZ UDPゴシック" w:eastAsia="BIZ UDPゴシック" w:hAnsi="BIZ UDPゴシック"/>
                <w:szCs w:val="21"/>
              </w:rPr>
            </w:pPr>
            <w:r w:rsidRPr="000D24F3">
              <w:rPr>
                <w:rFonts w:ascii="BIZ UDPゴシック" w:eastAsia="BIZ UDPゴシック" w:hAnsi="BIZ UDPゴシック" w:hint="eastAsia"/>
                <w:szCs w:val="21"/>
              </w:rPr>
              <w:t>共生社会の実現</w:t>
            </w:r>
            <w:r w:rsidR="00E56F6B">
              <w:rPr>
                <w:rFonts w:ascii="BIZ UDPゴシック" w:eastAsia="BIZ UDPゴシック" w:hAnsi="BIZ UDPゴシック" w:hint="eastAsia"/>
                <w:szCs w:val="21"/>
              </w:rPr>
              <w:t>に向けた価値観の醸成</w:t>
            </w:r>
          </w:p>
        </w:tc>
        <w:tc>
          <w:tcPr>
            <w:tcW w:w="593" w:type="dxa"/>
            <w:tcBorders>
              <w:bottom w:val="single" w:sz="4" w:space="0" w:color="auto"/>
            </w:tcBorders>
            <w:vAlign w:val="center"/>
          </w:tcPr>
          <w:p w:rsidR="00A95D91" w:rsidRPr="00B11B8B" w:rsidRDefault="00E86570" w:rsidP="00AB01CA">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B</w:t>
            </w:r>
          </w:p>
        </w:tc>
        <w:tc>
          <w:tcPr>
            <w:tcW w:w="7526" w:type="dxa"/>
            <w:gridSpan w:val="4"/>
            <w:tcBorders>
              <w:bottom w:val="single" w:sz="4" w:space="0" w:color="auto"/>
            </w:tcBorders>
            <w:vAlign w:val="center"/>
          </w:tcPr>
          <w:p w:rsidR="00267962" w:rsidRDefault="00267962" w:rsidP="00AB01CA">
            <w:pPr>
              <w:ind w:left="210" w:hangingChars="100" w:hanging="210"/>
              <w:jc w:val="left"/>
              <w:rPr>
                <w:rFonts w:ascii="BIZ UDゴシック" w:eastAsia="BIZ UDゴシック" w:hAnsi="BIZ UDゴシック"/>
                <w:szCs w:val="20"/>
              </w:rPr>
            </w:pPr>
            <w:r>
              <w:rPr>
                <w:rFonts w:ascii="BIZ UDゴシック" w:eastAsia="BIZ UDゴシック" w:hAnsi="BIZ UDゴシック" w:hint="eastAsia"/>
                <w:szCs w:val="20"/>
              </w:rPr>
              <w:t>○</w:t>
            </w:r>
            <w:r w:rsidRPr="00267962">
              <w:rPr>
                <w:rFonts w:ascii="BIZ UDゴシック" w:eastAsia="BIZ UDゴシック" w:hAnsi="BIZ UDゴシック" w:hint="eastAsia"/>
                <w:szCs w:val="20"/>
              </w:rPr>
              <w:t>自身の力を認識し、強い力の活用によって自己向上力につな</w:t>
            </w:r>
            <w:r w:rsidR="006D65D0">
              <w:rPr>
                <w:rFonts w:ascii="BIZ UDゴシック" w:eastAsia="BIZ UDゴシック" w:hAnsi="BIZ UDゴシック" w:hint="eastAsia"/>
                <w:szCs w:val="20"/>
              </w:rPr>
              <w:t>ぎ</w:t>
            </w:r>
            <w:r w:rsidRPr="00267962">
              <w:rPr>
                <w:rFonts w:ascii="BIZ UDゴシック" w:eastAsia="BIZ UDゴシック" w:hAnsi="BIZ UDゴシック" w:hint="eastAsia"/>
                <w:szCs w:val="20"/>
              </w:rPr>
              <w:t>、弱い力を補うために必要な支援や配慮を得る方法などを</w:t>
            </w:r>
            <w:r>
              <w:rPr>
                <w:rFonts w:ascii="BIZ UDゴシック" w:eastAsia="BIZ UDゴシック" w:hAnsi="BIZ UDゴシック" w:hint="eastAsia"/>
                <w:szCs w:val="20"/>
              </w:rPr>
              <w:t>認識させた。</w:t>
            </w:r>
          </w:p>
          <w:p w:rsidR="003537CA" w:rsidRDefault="00267962" w:rsidP="00267962">
            <w:pPr>
              <w:jc w:val="left"/>
              <w:rPr>
                <w:rFonts w:ascii="BIZ UDゴシック" w:eastAsia="BIZ UDゴシック" w:hAnsi="BIZ UDゴシック"/>
                <w:szCs w:val="20"/>
              </w:rPr>
            </w:pPr>
            <w:r>
              <w:rPr>
                <w:rFonts w:ascii="BIZ UDゴシック" w:eastAsia="BIZ UDゴシック" w:hAnsi="BIZ UDゴシック" w:hint="eastAsia"/>
                <w:szCs w:val="20"/>
              </w:rPr>
              <w:t>○</w:t>
            </w:r>
            <w:r w:rsidR="003537CA">
              <w:rPr>
                <w:rFonts w:ascii="BIZ UDゴシック" w:eastAsia="BIZ UDゴシック" w:hAnsi="BIZ UDゴシック" w:hint="eastAsia"/>
                <w:szCs w:val="20"/>
              </w:rPr>
              <w:t>LGBT</w:t>
            </w:r>
            <w:r w:rsidR="0034292B">
              <w:rPr>
                <w:rFonts w:ascii="BIZ UDゴシック" w:eastAsia="BIZ UDゴシック" w:hAnsi="BIZ UDゴシック" w:hint="eastAsia"/>
                <w:szCs w:val="20"/>
              </w:rPr>
              <w:t>Q（性的マイノリティ</w:t>
            </w:r>
            <w:r w:rsidR="0034292B">
              <w:rPr>
                <w:rFonts w:ascii="BIZ UDゴシック" w:eastAsia="BIZ UDゴシック" w:hAnsi="BIZ UDゴシック"/>
                <w:szCs w:val="20"/>
              </w:rPr>
              <w:t>）</w:t>
            </w:r>
            <w:r w:rsidR="0034292B">
              <w:rPr>
                <w:rFonts w:ascii="BIZ UDゴシック" w:eastAsia="BIZ UDゴシック" w:hAnsi="BIZ UDゴシック" w:hint="eastAsia"/>
                <w:szCs w:val="20"/>
              </w:rPr>
              <w:t>を視野に、</w:t>
            </w:r>
            <w:r w:rsidR="003537CA">
              <w:rPr>
                <w:rFonts w:ascii="BIZ UDゴシック" w:eastAsia="BIZ UDゴシック" w:hAnsi="BIZ UDゴシック" w:hint="eastAsia"/>
                <w:szCs w:val="20"/>
              </w:rPr>
              <w:t>性の多様性を授業に取り入れた。</w:t>
            </w:r>
          </w:p>
          <w:p w:rsidR="00267962" w:rsidRDefault="00267962" w:rsidP="00267962">
            <w:pPr>
              <w:jc w:val="left"/>
              <w:rPr>
                <w:rFonts w:ascii="BIZ UDゴシック" w:eastAsia="BIZ UDゴシック" w:hAnsi="BIZ UDゴシック"/>
                <w:szCs w:val="20"/>
              </w:rPr>
            </w:pPr>
            <w:r>
              <w:rPr>
                <w:rFonts w:ascii="BIZ UDゴシック" w:eastAsia="BIZ UDゴシック" w:hAnsi="BIZ UDゴシック" w:hint="eastAsia"/>
                <w:szCs w:val="20"/>
              </w:rPr>
              <w:t>○学年、全校で「いいとこ見つけ」</w:t>
            </w:r>
            <w:r w:rsidR="00E86570">
              <w:rPr>
                <w:rFonts w:ascii="BIZ UDゴシック" w:eastAsia="BIZ UDゴシック" w:hAnsi="BIZ UDゴシック" w:hint="eastAsia"/>
                <w:szCs w:val="20"/>
              </w:rPr>
              <w:t>を行い、交流した</w:t>
            </w:r>
            <w:r>
              <w:rPr>
                <w:rFonts w:ascii="BIZ UDゴシック" w:eastAsia="BIZ UDゴシック" w:hAnsi="BIZ UDゴシック" w:hint="eastAsia"/>
                <w:szCs w:val="20"/>
              </w:rPr>
              <w:t>。</w:t>
            </w:r>
          </w:p>
          <w:p w:rsidR="00267962" w:rsidRDefault="00267962" w:rsidP="00267962">
            <w:pPr>
              <w:jc w:val="left"/>
              <w:rPr>
                <w:rFonts w:ascii="BIZ UDゴシック" w:eastAsia="BIZ UDゴシック" w:hAnsi="BIZ UDゴシック"/>
                <w:szCs w:val="20"/>
              </w:rPr>
            </w:pPr>
            <w:r>
              <w:rPr>
                <w:rFonts w:ascii="BIZ UDゴシック" w:eastAsia="BIZ UDゴシック" w:hAnsi="BIZ UDゴシック" w:hint="eastAsia"/>
                <w:szCs w:val="20"/>
              </w:rPr>
              <w:t>➡個別の支援計画を家庭と学校で有効活用していく。</w:t>
            </w:r>
          </w:p>
          <w:p w:rsidR="00267962" w:rsidRPr="00DD5137" w:rsidRDefault="00267962" w:rsidP="00267962">
            <w:pPr>
              <w:jc w:val="left"/>
              <w:rPr>
                <w:rFonts w:ascii="BIZ UDゴシック" w:eastAsia="BIZ UDゴシック" w:hAnsi="BIZ UDゴシック"/>
                <w:szCs w:val="20"/>
              </w:rPr>
            </w:pPr>
            <w:r>
              <w:rPr>
                <w:rFonts w:ascii="BIZ UDゴシック" w:eastAsia="BIZ UDゴシック" w:hAnsi="BIZ UDゴシック" w:hint="eastAsia"/>
                <w:szCs w:val="20"/>
              </w:rPr>
              <w:t>➡</w:t>
            </w:r>
            <w:r w:rsidR="00E86570">
              <w:rPr>
                <w:rFonts w:ascii="BIZ UDゴシック" w:eastAsia="BIZ UDゴシック" w:hAnsi="BIZ UDゴシック" w:hint="eastAsia"/>
                <w:szCs w:val="20"/>
              </w:rPr>
              <w:t>次年度、吉見小と</w:t>
            </w:r>
            <w:r w:rsidR="00B37F19">
              <w:rPr>
                <w:rFonts w:ascii="BIZ UDゴシック" w:eastAsia="BIZ UDゴシック" w:hAnsi="BIZ UDゴシック" w:hint="eastAsia"/>
                <w:szCs w:val="20"/>
              </w:rPr>
              <w:t>の交流授業を実施し、</w:t>
            </w:r>
            <w:r w:rsidR="00E86570">
              <w:rPr>
                <w:rFonts w:ascii="BIZ UDゴシック" w:eastAsia="BIZ UDゴシック" w:hAnsi="BIZ UDゴシック" w:hint="eastAsia"/>
                <w:szCs w:val="20"/>
              </w:rPr>
              <w:t>両校の</w:t>
            </w:r>
            <w:r w:rsidR="00B37F19">
              <w:rPr>
                <w:rFonts w:ascii="BIZ UDゴシック" w:eastAsia="BIZ UDゴシック" w:hAnsi="BIZ UDゴシック" w:hint="eastAsia"/>
                <w:szCs w:val="20"/>
              </w:rPr>
              <w:t>児童理解を深めていく。</w:t>
            </w:r>
          </w:p>
        </w:tc>
        <w:tc>
          <w:tcPr>
            <w:tcW w:w="244" w:type="dxa"/>
            <w:vMerge w:val="restart"/>
            <w:tcBorders>
              <w:top w:val="nil"/>
              <w:right w:val="single" w:sz="4" w:space="0" w:color="auto"/>
            </w:tcBorders>
          </w:tcPr>
          <w:p w:rsidR="00A95D91" w:rsidRPr="009D1522" w:rsidRDefault="00A95D91" w:rsidP="00AB01CA">
            <w:pPr>
              <w:jc w:val="left"/>
              <w:rPr>
                <w:rFonts w:ascii="HGPｺﾞｼｯｸM" w:eastAsia="HGPｺﾞｼｯｸM" w:hAnsi="HGP創英角ｺﾞｼｯｸUB"/>
                <w:sz w:val="20"/>
                <w:szCs w:val="20"/>
              </w:rPr>
            </w:pPr>
          </w:p>
        </w:tc>
        <w:tc>
          <w:tcPr>
            <w:tcW w:w="4537" w:type="dxa"/>
            <w:tcBorders>
              <w:left w:val="single" w:sz="4" w:space="0" w:color="auto"/>
              <w:right w:val="single" w:sz="4" w:space="0" w:color="auto"/>
            </w:tcBorders>
          </w:tcPr>
          <w:p w:rsidR="00E86570" w:rsidRDefault="00E86570" w:rsidP="00E86570">
            <w:pPr>
              <w:rPr>
                <w:rFonts w:ascii="BIZ UDPゴシック" w:eastAsia="BIZ UDPゴシック" w:hAnsi="BIZ UDPゴシック" w:cs="Segoe UI Symbol"/>
                <w:szCs w:val="21"/>
              </w:rPr>
            </w:pPr>
            <w:r w:rsidRPr="00CC3187">
              <w:rPr>
                <w:rFonts w:ascii="BIZ UDPゴシック" w:eastAsia="BIZ UDPゴシック" w:hAnsi="BIZ UDPゴシック" w:cs="Segoe UI Symbol" w:hint="eastAsia"/>
                <w:szCs w:val="21"/>
              </w:rPr>
              <w:t>（</w:t>
            </w:r>
            <w:r w:rsidR="006226C2">
              <w:rPr>
                <w:rFonts w:ascii="BIZ UDPゴシック" w:eastAsia="BIZ UDPゴシック" w:hAnsi="BIZ UDPゴシック" w:cs="Segoe UI Symbol" w:hint="eastAsia"/>
                <w:szCs w:val="21"/>
              </w:rPr>
              <w:t xml:space="preserve">　</w:t>
            </w:r>
            <w:r>
              <w:rPr>
                <w:rFonts w:ascii="BIZ UDPゴシック" w:eastAsia="BIZ UDPゴシック" w:hAnsi="BIZ UDPゴシック" w:cs="Segoe UI Symbol" w:hint="eastAsia"/>
                <w:szCs w:val="21"/>
              </w:rPr>
              <w:t>B</w:t>
            </w:r>
            <w:r w:rsidR="006226C2">
              <w:rPr>
                <w:rFonts w:ascii="BIZ UDPゴシック" w:eastAsia="BIZ UDPゴシック" w:hAnsi="BIZ UDPゴシック" w:cs="Segoe UI Symbol" w:hint="eastAsia"/>
                <w:szCs w:val="21"/>
              </w:rPr>
              <w:t xml:space="preserve">　</w:t>
            </w:r>
            <w:r w:rsidRPr="00CC3187">
              <w:rPr>
                <w:rFonts w:ascii="BIZ UDPゴシック" w:eastAsia="BIZ UDPゴシック" w:hAnsi="BIZ UDPゴシック" w:cs="Segoe UI Symbol" w:hint="eastAsia"/>
                <w:szCs w:val="21"/>
              </w:rPr>
              <w:t>）が適切な評価である</w:t>
            </w:r>
            <w:r w:rsidR="006226C2">
              <w:rPr>
                <w:rFonts w:ascii="BIZ UDPゴシック" w:eastAsia="BIZ UDPゴシック" w:hAnsi="BIZ UDPゴシック" w:cs="Segoe UI Symbol" w:hint="eastAsia"/>
                <w:szCs w:val="21"/>
              </w:rPr>
              <w:t>。</w:t>
            </w:r>
          </w:p>
          <w:p w:rsidR="00C158DA" w:rsidRDefault="006F767C" w:rsidP="00C158DA">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1人1人の個性や特性を大事にして進められていると感じている。</w:t>
            </w:r>
          </w:p>
          <w:p w:rsidR="00B404DF" w:rsidRPr="00CC3187" w:rsidRDefault="006226C2" w:rsidP="00C158DA">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ＬＧＢＴなどは、大人でも理解が十分でない</w:t>
            </w:r>
            <w:r w:rsidR="006F767C">
              <w:rPr>
                <w:rFonts w:ascii="BIZ UDPゴシック" w:eastAsia="BIZ UDPゴシック" w:hAnsi="BIZ UDPゴシック" w:hint="eastAsia"/>
                <w:szCs w:val="21"/>
              </w:rPr>
              <w:t>概念である。児童には難しいと思うので</w:t>
            </w:r>
            <w:r w:rsidR="00C158DA">
              <w:rPr>
                <w:rFonts w:ascii="BIZ UDPゴシック" w:eastAsia="BIZ UDPゴシック" w:hAnsi="BIZ UDPゴシック" w:hint="eastAsia"/>
                <w:szCs w:val="21"/>
              </w:rPr>
              <w:t>丁寧に</w:t>
            </w:r>
            <w:r w:rsidR="006F767C">
              <w:rPr>
                <w:rFonts w:ascii="BIZ UDPゴシック" w:eastAsia="BIZ UDPゴシック" w:hAnsi="BIZ UDPゴシック" w:hint="eastAsia"/>
                <w:szCs w:val="21"/>
              </w:rPr>
              <w:t>取り組んでほしい。</w:t>
            </w:r>
          </w:p>
        </w:tc>
      </w:tr>
      <w:tr w:rsidR="00A95D91" w:rsidRPr="009D1522" w:rsidTr="00530689">
        <w:trPr>
          <w:cantSplit/>
          <w:trHeight w:val="2139"/>
        </w:trPr>
        <w:tc>
          <w:tcPr>
            <w:tcW w:w="568" w:type="dxa"/>
            <w:vMerge/>
            <w:tcBorders>
              <w:bottom w:val="single" w:sz="4" w:space="0" w:color="auto"/>
            </w:tcBorders>
            <w:textDirection w:val="tbRlV"/>
            <w:vAlign w:val="center"/>
          </w:tcPr>
          <w:p w:rsidR="00A95D91" w:rsidRPr="00B11B8B" w:rsidRDefault="00A95D91" w:rsidP="00AB01CA">
            <w:pPr>
              <w:ind w:left="113" w:right="113"/>
              <w:jc w:val="center"/>
              <w:rPr>
                <w:rFonts w:ascii="HGP創英角ｺﾞｼｯｸUB" w:eastAsia="HGP創英角ｺﾞｼｯｸUB" w:hAnsi="HGP創英角ｺﾞｼｯｸUB"/>
                <w:sz w:val="22"/>
                <w:szCs w:val="22"/>
              </w:rPr>
            </w:pPr>
          </w:p>
        </w:tc>
        <w:tc>
          <w:tcPr>
            <w:tcW w:w="1133" w:type="dxa"/>
            <w:tcBorders>
              <w:bottom w:val="single" w:sz="4" w:space="0" w:color="auto"/>
            </w:tcBorders>
            <w:vAlign w:val="center"/>
          </w:tcPr>
          <w:p w:rsidR="00A95D91" w:rsidRPr="000D24F3" w:rsidRDefault="00B17697" w:rsidP="00B17697">
            <w:pPr>
              <w:jc w:val="center"/>
              <w:rPr>
                <w:rFonts w:ascii="BIZ UDPゴシック" w:eastAsia="BIZ UDPゴシック" w:hAnsi="BIZ UDPゴシック"/>
                <w:szCs w:val="21"/>
              </w:rPr>
            </w:pPr>
            <w:r w:rsidRPr="000D24F3">
              <w:rPr>
                <w:rFonts w:ascii="BIZ UDPゴシック" w:eastAsia="BIZ UDPゴシック" w:hAnsi="BIZ UDPゴシック" w:hint="eastAsia"/>
                <w:szCs w:val="21"/>
              </w:rPr>
              <w:t>防災教育</w:t>
            </w:r>
          </w:p>
        </w:tc>
        <w:tc>
          <w:tcPr>
            <w:tcW w:w="1276" w:type="dxa"/>
            <w:gridSpan w:val="2"/>
            <w:tcBorders>
              <w:bottom w:val="single" w:sz="4" w:space="0" w:color="auto"/>
            </w:tcBorders>
            <w:vAlign w:val="center"/>
          </w:tcPr>
          <w:p w:rsidR="00A95D91" w:rsidRPr="000D24F3" w:rsidRDefault="000D24F3" w:rsidP="00B17697">
            <w:pPr>
              <w:rPr>
                <w:rFonts w:ascii="BIZ UDPゴシック" w:eastAsia="BIZ UDPゴシック" w:hAnsi="BIZ UDPゴシック"/>
                <w:szCs w:val="21"/>
              </w:rPr>
            </w:pPr>
            <w:r w:rsidRPr="000D24F3">
              <w:rPr>
                <w:rFonts w:ascii="BIZ UDPゴシック" w:eastAsia="BIZ UDPゴシック" w:hAnsi="BIZ UDPゴシック" w:hint="eastAsia"/>
                <w:szCs w:val="21"/>
              </w:rPr>
              <w:t>地域の自然環境、災害や防災について理解</w:t>
            </w:r>
            <w:r>
              <w:rPr>
                <w:rFonts w:ascii="BIZ UDPゴシック" w:eastAsia="BIZ UDPゴシック" w:hAnsi="BIZ UDPゴシック" w:hint="eastAsia"/>
                <w:szCs w:val="21"/>
              </w:rPr>
              <w:t>を深める</w:t>
            </w:r>
          </w:p>
        </w:tc>
        <w:tc>
          <w:tcPr>
            <w:tcW w:w="593" w:type="dxa"/>
            <w:tcBorders>
              <w:bottom w:val="single" w:sz="4" w:space="0" w:color="auto"/>
            </w:tcBorders>
            <w:vAlign w:val="center"/>
          </w:tcPr>
          <w:p w:rsidR="00A95D91" w:rsidRPr="00B11B8B" w:rsidRDefault="00E86570" w:rsidP="00AB01CA">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A</w:t>
            </w:r>
          </w:p>
        </w:tc>
        <w:tc>
          <w:tcPr>
            <w:tcW w:w="7526" w:type="dxa"/>
            <w:gridSpan w:val="4"/>
            <w:tcBorders>
              <w:bottom w:val="single" w:sz="4" w:space="0" w:color="auto"/>
            </w:tcBorders>
            <w:vAlign w:val="center"/>
          </w:tcPr>
          <w:p w:rsidR="00B37F19" w:rsidRDefault="00B37F19" w:rsidP="00AB01CA">
            <w:pPr>
              <w:ind w:left="210" w:hangingChars="100" w:hanging="210"/>
              <w:jc w:val="left"/>
              <w:rPr>
                <w:rFonts w:ascii="BIZ UDゴシック" w:eastAsia="BIZ UDゴシック" w:hAnsi="BIZ UDゴシック"/>
                <w:szCs w:val="21"/>
                <w:lang w:bidi="en-US"/>
              </w:rPr>
            </w:pPr>
            <w:r>
              <w:rPr>
                <w:rFonts w:ascii="BIZ UDゴシック" w:eastAsia="BIZ UDゴシック" w:hAnsi="BIZ UDゴシック" w:hint="eastAsia"/>
                <w:szCs w:val="21"/>
                <w:lang w:bidi="en-US"/>
              </w:rPr>
              <w:t>○防災教育の研究指定を受け、</w:t>
            </w:r>
            <w:r w:rsidR="009F0DE2">
              <w:rPr>
                <w:rFonts w:ascii="BIZ UDゴシック" w:eastAsia="BIZ UDゴシック" w:hAnsi="BIZ UDゴシック" w:hint="eastAsia"/>
                <w:szCs w:val="21"/>
                <w:lang w:bidi="en-US"/>
              </w:rPr>
              <w:t>指導の</w:t>
            </w:r>
            <w:r>
              <w:rPr>
                <w:rFonts w:ascii="BIZ UDゴシック" w:eastAsia="BIZ UDゴシック" w:hAnsi="BIZ UDゴシック" w:hint="eastAsia"/>
                <w:szCs w:val="21"/>
                <w:lang w:bidi="en-US"/>
              </w:rPr>
              <w:t>体系化、指導案開発、授業公開等を行い、教職員の力量</w:t>
            </w:r>
            <w:r w:rsidR="00E86570">
              <w:rPr>
                <w:rFonts w:ascii="BIZ UDゴシック" w:eastAsia="BIZ UDゴシック" w:hAnsi="BIZ UDゴシック" w:hint="eastAsia"/>
                <w:szCs w:val="21"/>
                <w:lang w:bidi="en-US"/>
              </w:rPr>
              <w:t>を</w:t>
            </w:r>
            <w:r>
              <w:rPr>
                <w:rFonts w:ascii="BIZ UDゴシック" w:eastAsia="BIZ UDゴシック" w:hAnsi="BIZ UDゴシック" w:hint="eastAsia"/>
                <w:szCs w:val="21"/>
                <w:lang w:bidi="en-US"/>
              </w:rPr>
              <w:t>高</w:t>
            </w:r>
            <w:r w:rsidR="00E86570">
              <w:rPr>
                <w:rFonts w:ascii="BIZ UDゴシック" w:eastAsia="BIZ UDゴシック" w:hAnsi="BIZ UDゴシック" w:hint="eastAsia"/>
                <w:szCs w:val="21"/>
                <w:lang w:bidi="en-US"/>
              </w:rPr>
              <w:t>めた</w:t>
            </w:r>
            <w:r>
              <w:rPr>
                <w:rFonts w:ascii="BIZ UDゴシック" w:eastAsia="BIZ UDゴシック" w:hAnsi="BIZ UDゴシック" w:hint="eastAsia"/>
                <w:szCs w:val="21"/>
                <w:lang w:bidi="en-US"/>
              </w:rPr>
              <w:t>。</w:t>
            </w:r>
          </w:p>
          <w:p w:rsidR="00B37F19" w:rsidRDefault="00B37F19" w:rsidP="00B37F19">
            <w:pPr>
              <w:jc w:val="left"/>
              <w:rPr>
                <w:rFonts w:ascii="BIZ UDゴシック" w:eastAsia="BIZ UDゴシック" w:hAnsi="BIZ UDゴシック"/>
                <w:szCs w:val="21"/>
                <w:lang w:bidi="en-US"/>
              </w:rPr>
            </w:pPr>
            <w:r>
              <w:rPr>
                <w:rFonts w:ascii="BIZ UDゴシック" w:eastAsia="BIZ UDゴシック" w:hAnsi="BIZ UDゴシック" w:hint="eastAsia"/>
                <w:szCs w:val="21"/>
                <w:lang w:bidi="en-US"/>
              </w:rPr>
              <w:t>○</w:t>
            </w:r>
            <w:r w:rsidR="00182CFD">
              <w:rPr>
                <w:rFonts w:ascii="BIZ UDゴシック" w:eastAsia="BIZ UDゴシック" w:hAnsi="BIZ UDゴシック" w:hint="eastAsia"/>
                <w:szCs w:val="21"/>
                <w:lang w:bidi="en-US"/>
              </w:rPr>
              <w:t>清掃中など、児童個々の判断力を試す</w:t>
            </w:r>
            <w:r>
              <w:rPr>
                <w:rFonts w:ascii="BIZ UDゴシック" w:eastAsia="BIZ UDゴシック" w:hAnsi="BIZ UDゴシック" w:hint="eastAsia"/>
                <w:szCs w:val="21"/>
                <w:lang w:bidi="en-US"/>
              </w:rPr>
              <w:t>避難訓練を実施し</w:t>
            </w:r>
            <w:r w:rsidR="00182CFD">
              <w:rPr>
                <w:rFonts w:ascii="BIZ UDゴシック" w:eastAsia="BIZ UDゴシック" w:hAnsi="BIZ UDゴシック" w:hint="eastAsia"/>
                <w:szCs w:val="21"/>
                <w:lang w:bidi="en-US"/>
              </w:rPr>
              <w:t>、効果をあげた。</w:t>
            </w:r>
          </w:p>
          <w:p w:rsidR="00B37F19" w:rsidRDefault="00126A5B" w:rsidP="00B37F19">
            <w:pPr>
              <w:jc w:val="left"/>
              <w:rPr>
                <w:rFonts w:ascii="BIZ UDゴシック" w:eastAsia="BIZ UDゴシック" w:hAnsi="BIZ UDゴシック"/>
                <w:szCs w:val="21"/>
                <w:lang w:bidi="en-US"/>
              </w:rPr>
            </w:pPr>
            <w:r>
              <w:rPr>
                <w:rFonts w:ascii="BIZ UDPゴシック" w:eastAsia="BIZ UDPゴシック" w:hAnsi="BIZ UDPゴシック"/>
                <w:noProof/>
                <w:szCs w:val="21"/>
              </w:rPr>
              <w:drawing>
                <wp:anchor distT="0" distB="0" distL="114300" distR="114300" simplePos="0" relativeHeight="251662336" behindDoc="1" locked="0" layoutInCell="1" allowOverlap="1" wp14:anchorId="595319F8">
                  <wp:simplePos x="0" y="0"/>
                  <wp:positionH relativeFrom="column">
                    <wp:posOffset>2328545</wp:posOffset>
                  </wp:positionH>
                  <wp:positionV relativeFrom="paragraph">
                    <wp:posOffset>111125</wp:posOffset>
                  </wp:positionV>
                  <wp:extent cx="2202180" cy="1173480"/>
                  <wp:effectExtent l="0" t="0" r="762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b="17702"/>
                          <a:stretch/>
                        </pic:blipFill>
                        <pic:spPr bwMode="auto">
                          <a:xfrm>
                            <a:off x="0" y="0"/>
                            <a:ext cx="2202180" cy="1173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F19">
              <w:rPr>
                <w:rFonts w:ascii="BIZ UDゴシック" w:eastAsia="BIZ UDゴシック" w:hAnsi="BIZ UDゴシック" w:hint="eastAsia"/>
                <w:szCs w:val="21"/>
                <w:lang w:bidi="en-US"/>
              </w:rPr>
              <w:t>○</w:t>
            </w:r>
            <w:r w:rsidR="009F0DE2">
              <w:rPr>
                <w:rFonts w:ascii="BIZ UDゴシック" w:eastAsia="BIZ UDゴシック" w:hAnsi="BIZ UDゴシック" w:hint="eastAsia"/>
                <w:szCs w:val="21"/>
                <w:lang w:bidi="en-US"/>
              </w:rPr>
              <w:t>授業後、家族で考える宿題を出し、</w:t>
            </w:r>
            <w:r w:rsidR="00B37F19">
              <w:rPr>
                <w:rFonts w:ascii="BIZ UDゴシック" w:eastAsia="BIZ UDゴシック" w:hAnsi="BIZ UDゴシック" w:hint="eastAsia"/>
                <w:szCs w:val="21"/>
                <w:lang w:bidi="en-US"/>
              </w:rPr>
              <w:t>各家庭</w:t>
            </w:r>
            <w:r w:rsidR="009F0DE2">
              <w:rPr>
                <w:rFonts w:ascii="BIZ UDゴシック" w:eastAsia="BIZ UDゴシック" w:hAnsi="BIZ UDゴシック" w:hint="eastAsia"/>
                <w:szCs w:val="21"/>
                <w:lang w:bidi="en-US"/>
              </w:rPr>
              <w:t>に防災</w:t>
            </w:r>
            <w:r w:rsidR="00B37F19">
              <w:rPr>
                <w:rFonts w:ascii="BIZ UDゴシック" w:eastAsia="BIZ UDゴシック" w:hAnsi="BIZ UDゴシック" w:hint="eastAsia"/>
                <w:szCs w:val="21"/>
                <w:lang w:bidi="en-US"/>
              </w:rPr>
              <w:t>意識を</w:t>
            </w:r>
            <w:r w:rsidR="009F0DE2">
              <w:rPr>
                <w:rFonts w:ascii="BIZ UDゴシック" w:eastAsia="BIZ UDゴシック" w:hAnsi="BIZ UDゴシック" w:hint="eastAsia"/>
                <w:szCs w:val="21"/>
                <w:lang w:bidi="en-US"/>
              </w:rPr>
              <w:t>広げた。</w:t>
            </w:r>
          </w:p>
          <w:p w:rsidR="001211E6" w:rsidRDefault="00126A5B" w:rsidP="00AB01CA">
            <w:pPr>
              <w:ind w:left="210" w:hangingChars="100" w:hanging="210"/>
              <w:jc w:val="left"/>
              <w:rPr>
                <w:rFonts w:ascii="HGS創英角ｺﾞｼｯｸUB" w:eastAsia="HGS創英角ｺﾞｼｯｸUB" w:hAnsi="HGS創英角ｺﾞｼｯｸUB"/>
                <w:sz w:val="20"/>
                <w:szCs w:val="20"/>
                <w:shd w:val="clear" w:color="auto" w:fill="000000" w:themeFill="text1"/>
              </w:rPr>
            </w:pPr>
            <w:r>
              <w:rPr>
                <w:rFonts w:ascii="BIZ UDPゴシック" w:eastAsia="BIZ UDPゴシック" w:hAnsi="BIZ UDPゴシック"/>
                <w:noProof/>
                <w:szCs w:val="21"/>
              </w:rPr>
              <w:drawing>
                <wp:anchor distT="0" distB="0" distL="114300" distR="114300" simplePos="0" relativeHeight="251661312" behindDoc="1" locked="0" layoutInCell="1" allowOverlap="1" wp14:anchorId="2CD71ED9">
                  <wp:simplePos x="0" y="0"/>
                  <wp:positionH relativeFrom="column">
                    <wp:posOffset>-17145</wp:posOffset>
                  </wp:positionH>
                  <wp:positionV relativeFrom="paragraph">
                    <wp:posOffset>51435</wp:posOffset>
                  </wp:positionV>
                  <wp:extent cx="2343150" cy="93853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93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F19" w:rsidRPr="005B4CFC">
              <w:rPr>
                <w:rFonts w:ascii="HGS創英角ｺﾞｼｯｸUB" w:eastAsia="HGS創英角ｺﾞｼｯｸUB" w:hAnsi="HGS創英角ｺﾞｼｯｸUB" w:hint="eastAsia"/>
                <w:sz w:val="20"/>
                <w:szCs w:val="20"/>
                <w:shd w:val="clear" w:color="auto" w:fill="000000" w:themeFill="text1"/>
              </w:rPr>
              <w:t>ア</w:t>
            </w:r>
          </w:p>
          <w:p w:rsidR="009F0DE2" w:rsidRDefault="009F0DE2" w:rsidP="00AB01CA">
            <w:pPr>
              <w:ind w:left="220" w:hangingChars="100" w:hanging="220"/>
              <w:jc w:val="left"/>
              <w:rPr>
                <w:rFonts w:ascii="BIZ UDゴシック" w:eastAsia="BIZ UDゴシック" w:hAnsi="BIZ UDゴシック"/>
                <w:sz w:val="22"/>
                <w:szCs w:val="20"/>
              </w:rPr>
            </w:pPr>
          </w:p>
          <w:p w:rsidR="009F0DE2" w:rsidRPr="009F0DE2" w:rsidRDefault="009F0DE2" w:rsidP="00AB01CA">
            <w:pPr>
              <w:ind w:left="220" w:hangingChars="100" w:hanging="220"/>
              <w:jc w:val="left"/>
              <w:rPr>
                <w:rFonts w:ascii="BIZ UDゴシック" w:eastAsia="BIZ UDゴシック" w:hAnsi="BIZ UDゴシック"/>
                <w:b/>
                <w:sz w:val="22"/>
                <w:szCs w:val="20"/>
              </w:rPr>
            </w:pPr>
          </w:p>
          <w:p w:rsidR="009F0DE2" w:rsidRDefault="009F0DE2" w:rsidP="00AB01CA">
            <w:pPr>
              <w:ind w:left="220" w:hangingChars="100" w:hanging="220"/>
              <w:jc w:val="left"/>
              <w:rPr>
                <w:rFonts w:ascii="BIZ UDゴシック" w:eastAsia="BIZ UDゴシック" w:hAnsi="BIZ UDゴシック"/>
                <w:sz w:val="22"/>
                <w:szCs w:val="20"/>
              </w:rPr>
            </w:pPr>
          </w:p>
          <w:p w:rsidR="00AD5780" w:rsidRPr="009F0DE2" w:rsidRDefault="00AD5780" w:rsidP="001211E6">
            <w:pPr>
              <w:ind w:left="220" w:hangingChars="100" w:hanging="220"/>
              <w:jc w:val="left"/>
              <w:rPr>
                <w:rFonts w:ascii="BIZ UDゴシック" w:eastAsia="BIZ UDゴシック" w:hAnsi="BIZ UDゴシック"/>
                <w:b/>
                <w:i/>
                <w:sz w:val="22"/>
                <w:szCs w:val="20"/>
              </w:rPr>
            </w:pPr>
          </w:p>
          <w:p w:rsidR="009B76F1" w:rsidRPr="001211E6" w:rsidRDefault="009B76F1" w:rsidP="00AB01CA">
            <w:pPr>
              <w:ind w:left="210" w:hangingChars="100" w:hanging="210"/>
              <w:jc w:val="left"/>
              <w:rPr>
                <w:rFonts w:ascii="BIZ UDゴシック" w:eastAsia="BIZ UDゴシック" w:hAnsi="BIZ UDゴシック"/>
                <w:szCs w:val="21"/>
                <w:lang w:bidi="en-US"/>
              </w:rPr>
            </w:pPr>
          </w:p>
        </w:tc>
        <w:tc>
          <w:tcPr>
            <w:tcW w:w="244" w:type="dxa"/>
            <w:vMerge/>
            <w:tcBorders>
              <w:right w:val="single" w:sz="4" w:space="0" w:color="auto"/>
            </w:tcBorders>
          </w:tcPr>
          <w:p w:rsidR="00A95D91" w:rsidRPr="009D1522" w:rsidRDefault="00A95D91" w:rsidP="00AB01CA">
            <w:pPr>
              <w:jc w:val="left"/>
              <w:rPr>
                <w:rFonts w:ascii="HGPｺﾞｼｯｸM" w:eastAsia="HGPｺﾞｼｯｸM" w:hAnsi="HGP創英角ｺﾞｼｯｸUB"/>
                <w:sz w:val="20"/>
                <w:szCs w:val="20"/>
              </w:rPr>
            </w:pPr>
          </w:p>
        </w:tc>
        <w:tc>
          <w:tcPr>
            <w:tcW w:w="4537" w:type="dxa"/>
            <w:tcBorders>
              <w:left w:val="single" w:sz="4" w:space="0" w:color="auto"/>
              <w:bottom w:val="single" w:sz="4" w:space="0" w:color="auto"/>
              <w:right w:val="single" w:sz="4" w:space="0" w:color="auto"/>
            </w:tcBorders>
          </w:tcPr>
          <w:p w:rsidR="00E86570" w:rsidRDefault="00E86570" w:rsidP="00E86570">
            <w:pPr>
              <w:rPr>
                <w:rFonts w:ascii="BIZ UDPゴシック" w:eastAsia="BIZ UDPゴシック" w:hAnsi="BIZ UDPゴシック" w:cs="Segoe UI Symbol"/>
                <w:szCs w:val="21"/>
              </w:rPr>
            </w:pPr>
            <w:r w:rsidRPr="00CC3187">
              <w:rPr>
                <w:rFonts w:ascii="BIZ UDPゴシック" w:eastAsia="BIZ UDPゴシック" w:hAnsi="BIZ UDPゴシック" w:cs="Segoe UI Symbol" w:hint="eastAsia"/>
                <w:szCs w:val="21"/>
              </w:rPr>
              <w:t>（</w:t>
            </w:r>
            <w:r>
              <w:rPr>
                <w:rFonts w:ascii="BIZ UDPゴシック" w:eastAsia="BIZ UDPゴシック" w:hAnsi="BIZ UDPゴシック" w:cs="Segoe UI Symbol" w:hint="eastAsia"/>
                <w:szCs w:val="21"/>
              </w:rPr>
              <w:t xml:space="preserve">　A</w:t>
            </w:r>
            <w:r w:rsidR="006F767C">
              <w:rPr>
                <w:rFonts w:ascii="BIZ UDPゴシック" w:eastAsia="BIZ UDPゴシック" w:hAnsi="BIZ UDPゴシック" w:cs="Segoe UI Symbol" w:hint="eastAsia"/>
                <w:szCs w:val="21"/>
              </w:rPr>
              <w:t xml:space="preserve">　</w:t>
            </w:r>
            <w:r w:rsidRPr="00CC3187">
              <w:rPr>
                <w:rFonts w:ascii="BIZ UDPゴシック" w:eastAsia="BIZ UDPゴシック" w:hAnsi="BIZ UDPゴシック" w:cs="Segoe UI Symbol" w:hint="eastAsia"/>
                <w:szCs w:val="21"/>
              </w:rPr>
              <w:t>）が適切な評価である</w:t>
            </w:r>
            <w:r w:rsidR="006F767C">
              <w:rPr>
                <w:rFonts w:ascii="BIZ UDPゴシック" w:eastAsia="BIZ UDPゴシック" w:hAnsi="BIZ UDPゴシック" w:cs="Segoe UI Symbol" w:hint="eastAsia"/>
                <w:szCs w:val="21"/>
              </w:rPr>
              <w:t>。</w:t>
            </w:r>
          </w:p>
          <w:p w:rsidR="00C158DA" w:rsidRDefault="006F767C" w:rsidP="00C158D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避難時に家から何を持ち出すか</w:t>
            </w:r>
            <w:r w:rsidR="00C158DA">
              <w:rPr>
                <w:rFonts w:ascii="BIZ UDPゴシック" w:eastAsia="BIZ UDPゴシック" w:hAnsi="BIZ UDPゴシック" w:cs="Segoe UI Symbol" w:hint="eastAsia"/>
                <w:szCs w:val="21"/>
              </w:rPr>
              <w:t>考えたり</w:t>
            </w:r>
            <w:r>
              <w:rPr>
                <w:rFonts w:ascii="BIZ UDPゴシック" w:eastAsia="BIZ UDPゴシック" w:hAnsi="BIZ UDPゴシック" w:cs="Segoe UI Symbol" w:hint="eastAsia"/>
                <w:szCs w:val="21"/>
              </w:rPr>
              <w:t>、家から</w:t>
            </w:r>
            <w:r w:rsidR="00C158DA">
              <w:rPr>
                <w:rFonts w:ascii="BIZ UDPゴシック" w:eastAsia="BIZ UDPゴシック" w:hAnsi="BIZ UDPゴシック" w:cs="Segoe UI Symbol" w:hint="eastAsia"/>
                <w:szCs w:val="21"/>
              </w:rPr>
              <w:t>どう</w:t>
            </w:r>
            <w:r>
              <w:rPr>
                <w:rFonts w:ascii="BIZ UDPゴシック" w:eastAsia="BIZ UDPゴシック" w:hAnsi="BIZ UDPゴシック" w:cs="Segoe UI Symbol" w:hint="eastAsia"/>
                <w:szCs w:val="21"/>
              </w:rPr>
              <w:t>避難する</w:t>
            </w:r>
            <w:r w:rsidR="00C158DA">
              <w:rPr>
                <w:rFonts w:ascii="BIZ UDPゴシック" w:eastAsia="BIZ UDPゴシック" w:hAnsi="BIZ UDPゴシック" w:cs="Segoe UI Symbol" w:hint="eastAsia"/>
                <w:szCs w:val="21"/>
              </w:rPr>
              <w:t>か</w:t>
            </w:r>
            <w:r>
              <w:rPr>
                <w:rFonts w:ascii="BIZ UDPゴシック" w:eastAsia="BIZ UDPゴシック" w:hAnsi="BIZ UDPゴシック" w:cs="Segoe UI Symbol" w:hint="eastAsia"/>
                <w:szCs w:val="21"/>
              </w:rPr>
              <w:t>経路を考え</w:t>
            </w:r>
            <w:r w:rsidR="00C158DA">
              <w:rPr>
                <w:rFonts w:ascii="BIZ UDPゴシック" w:eastAsia="BIZ UDPゴシック" w:hAnsi="BIZ UDPゴシック" w:cs="Segoe UI Symbol" w:hint="eastAsia"/>
                <w:szCs w:val="21"/>
              </w:rPr>
              <w:t>たりするなど、</w:t>
            </w:r>
            <w:r>
              <w:rPr>
                <w:rFonts w:ascii="BIZ UDPゴシック" w:eastAsia="BIZ UDPゴシック" w:hAnsi="BIZ UDPゴシック" w:cs="Segoe UI Symbol" w:hint="eastAsia"/>
                <w:szCs w:val="21"/>
              </w:rPr>
              <w:t>家族で考える宿題は</w:t>
            </w:r>
            <w:r w:rsidR="00C158DA">
              <w:rPr>
                <w:rFonts w:ascii="BIZ UDPゴシック" w:eastAsia="BIZ UDPゴシック" w:hAnsi="BIZ UDPゴシック" w:cs="Segoe UI Symbol" w:hint="eastAsia"/>
                <w:szCs w:val="21"/>
              </w:rPr>
              <w:t>、</w:t>
            </w:r>
            <w:r>
              <w:rPr>
                <w:rFonts w:ascii="BIZ UDPゴシック" w:eastAsia="BIZ UDPゴシック" w:hAnsi="BIZ UDPゴシック" w:cs="Segoe UI Symbol" w:hint="eastAsia"/>
                <w:szCs w:val="21"/>
              </w:rPr>
              <w:t>普段、話題に上がらない事</w:t>
            </w:r>
            <w:r w:rsidR="00C158DA">
              <w:rPr>
                <w:rFonts w:ascii="BIZ UDPゴシック" w:eastAsia="BIZ UDPゴシック" w:hAnsi="BIZ UDPゴシック" w:cs="Segoe UI Symbol" w:hint="eastAsia"/>
                <w:szCs w:val="21"/>
              </w:rPr>
              <w:t>を</w:t>
            </w:r>
            <w:r>
              <w:rPr>
                <w:rFonts w:ascii="BIZ UDPゴシック" w:eastAsia="BIZ UDPゴシック" w:hAnsi="BIZ UDPゴシック" w:cs="Segoe UI Symbol" w:hint="eastAsia"/>
                <w:szCs w:val="21"/>
              </w:rPr>
              <w:t>考えるきっかけになった。</w:t>
            </w:r>
          </w:p>
          <w:p w:rsidR="006F767C" w:rsidRPr="00CC3187" w:rsidRDefault="006F767C" w:rsidP="00C158DA">
            <w:pPr>
              <w:ind w:firstLineChars="100" w:firstLine="210"/>
              <w:rPr>
                <w:rFonts w:ascii="BIZ UDPゴシック" w:eastAsia="BIZ UDPゴシック" w:hAnsi="BIZ UDPゴシック" w:cs="Segoe UI Symbol"/>
                <w:szCs w:val="21"/>
              </w:rPr>
            </w:pPr>
            <w:r>
              <w:rPr>
                <w:rFonts w:ascii="BIZ UDPゴシック" w:eastAsia="BIZ UDPゴシック" w:hAnsi="BIZ UDPゴシック" w:cs="Segoe UI Symbol" w:hint="eastAsia"/>
                <w:szCs w:val="21"/>
              </w:rPr>
              <w:t>防災については、最近、丹波市での地震発生も度重なっており、意識</w:t>
            </w:r>
            <w:r w:rsidR="00AF0F14">
              <w:rPr>
                <w:rFonts w:ascii="BIZ UDPゴシック" w:eastAsia="BIZ UDPゴシック" w:hAnsi="BIZ UDPゴシック" w:cs="Segoe UI Symbol" w:hint="eastAsia"/>
                <w:szCs w:val="21"/>
              </w:rPr>
              <w:t>喚起</w:t>
            </w:r>
            <w:r>
              <w:rPr>
                <w:rFonts w:ascii="BIZ UDPゴシック" w:eastAsia="BIZ UDPゴシック" w:hAnsi="BIZ UDPゴシック" w:cs="Segoe UI Symbol" w:hint="eastAsia"/>
                <w:szCs w:val="21"/>
              </w:rPr>
              <w:t>をしなければならない。</w:t>
            </w:r>
          </w:p>
          <w:p w:rsidR="00E7015E" w:rsidRPr="00CC3187" w:rsidRDefault="00E7015E" w:rsidP="00AB01CA">
            <w:pPr>
              <w:rPr>
                <w:rFonts w:ascii="BIZ UDPゴシック" w:eastAsia="BIZ UDPゴシック" w:hAnsi="BIZ UDPゴシック"/>
                <w:szCs w:val="21"/>
              </w:rPr>
            </w:pPr>
          </w:p>
        </w:tc>
      </w:tr>
      <w:tr w:rsidR="00530689" w:rsidRPr="00922DE0" w:rsidTr="00A8057B">
        <w:trPr>
          <w:trHeight w:hRule="exact" w:val="310"/>
        </w:trPr>
        <w:tc>
          <w:tcPr>
            <w:tcW w:w="1842" w:type="dxa"/>
            <w:gridSpan w:val="3"/>
            <w:tcBorders>
              <w:top w:val="nil"/>
              <w:left w:val="nil"/>
              <w:bottom w:val="nil"/>
              <w:right w:val="nil"/>
            </w:tcBorders>
            <w:vAlign w:val="center"/>
          </w:tcPr>
          <w:p w:rsidR="00530689" w:rsidRPr="00530689" w:rsidRDefault="00530689" w:rsidP="00AB01CA">
            <w:pPr>
              <w:rPr>
                <w:rFonts w:ascii="BIZ UDPゴシック" w:eastAsia="BIZ UDPゴシック" w:hAnsi="BIZ UDPゴシック"/>
                <w:noProof/>
                <w:szCs w:val="21"/>
              </w:rPr>
            </w:pPr>
          </w:p>
          <w:p w:rsidR="00530689" w:rsidRDefault="00530689" w:rsidP="00AB01CA">
            <w:pPr>
              <w:rPr>
                <w:rFonts w:ascii="BIZ UDPゴシック" w:eastAsia="BIZ UDPゴシック" w:hAnsi="BIZ UDPゴシック"/>
                <w:noProof/>
                <w:szCs w:val="21"/>
              </w:rPr>
            </w:pPr>
          </w:p>
          <w:p w:rsidR="00530689" w:rsidRPr="00922DE0" w:rsidRDefault="00530689" w:rsidP="00AB01CA">
            <w:pPr>
              <w:rPr>
                <w:rFonts w:ascii="HGP創英角ｺﾞｼｯｸUB" w:eastAsia="HGP創英角ｺﾞｼｯｸUB" w:hAnsi="HGP創英角ｺﾞｼｯｸUB"/>
                <w:sz w:val="20"/>
                <w:szCs w:val="20"/>
              </w:rPr>
            </w:pPr>
          </w:p>
        </w:tc>
        <w:tc>
          <w:tcPr>
            <w:tcW w:w="1843" w:type="dxa"/>
            <w:gridSpan w:val="3"/>
            <w:tcBorders>
              <w:left w:val="nil"/>
              <w:bottom w:val="nil"/>
              <w:right w:val="nil"/>
            </w:tcBorders>
          </w:tcPr>
          <w:p w:rsidR="00530689" w:rsidRPr="00922DE0" w:rsidRDefault="00530689" w:rsidP="00AB01CA">
            <w:pPr>
              <w:rPr>
                <w:rFonts w:ascii="HGP創英角ｺﾞｼｯｸUB" w:eastAsia="HGP創英角ｺﾞｼｯｸUB" w:hAnsi="HGP創英角ｺﾞｼｯｸUB"/>
                <w:sz w:val="20"/>
                <w:szCs w:val="20"/>
              </w:rPr>
            </w:pPr>
          </w:p>
        </w:tc>
        <w:tc>
          <w:tcPr>
            <w:tcW w:w="236" w:type="dxa"/>
            <w:tcBorders>
              <w:left w:val="nil"/>
              <w:bottom w:val="nil"/>
              <w:right w:val="nil"/>
            </w:tcBorders>
            <w:vAlign w:val="center"/>
          </w:tcPr>
          <w:p w:rsidR="00530689" w:rsidRPr="00922DE0" w:rsidRDefault="00530689" w:rsidP="00AB01CA">
            <w:pPr>
              <w:jc w:val="center"/>
              <w:rPr>
                <w:rFonts w:ascii="HGP創英角ｺﾞｼｯｸUB" w:eastAsia="HGP創英角ｺﾞｼｯｸUB" w:hAnsi="HGP創英角ｺﾞｼｯｸUB"/>
                <w:sz w:val="20"/>
                <w:szCs w:val="20"/>
              </w:rPr>
            </w:pPr>
          </w:p>
        </w:tc>
        <w:tc>
          <w:tcPr>
            <w:tcW w:w="7175" w:type="dxa"/>
            <w:gridSpan w:val="2"/>
            <w:vMerge w:val="restart"/>
            <w:tcBorders>
              <w:left w:val="nil"/>
              <w:right w:val="nil"/>
            </w:tcBorders>
          </w:tcPr>
          <w:p w:rsidR="00530689" w:rsidRPr="00922DE0" w:rsidRDefault="00530689" w:rsidP="00037F7F">
            <w:pPr>
              <w:rPr>
                <w:rFonts w:ascii="HGP創英角ｺﾞｼｯｸUB" w:eastAsia="HGP創英角ｺﾞｼｯｸUB" w:hAnsi="HGP創英角ｺﾞｼｯｸUB"/>
                <w:sz w:val="20"/>
                <w:szCs w:val="20"/>
              </w:rPr>
            </w:pPr>
            <w:r w:rsidRPr="00530689">
              <w:rPr>
                <w:rFonts w:ascii="BIZ UDPゴシック" w:eastAsia="BIZ UDPゴシック" w:hAnsi="BIZ UDPゴシック"/>
                <w:noProof/>
                <w:sz w:val="20"/>
                <w:szCs w:val="18"/>
              </w:rPr>
              <mc:AlternateContent>
                <mc:Choice Requires="wps">
                  <w:drawing>
                    <wp:anchor distT="45720" distB="45720" distL="114300" distR="114300" simplePos="0" relativeHeight="251667456" behindDoc="1" locked="0" layoutInCell="1" allowOverlap="1">
                      <wp:simplePos x="0" y="0"/>
                      <wp:positionH relativeFrom="column">
                        <wp:posOffset>-2373630</wp:posOffset>
                      </wp:positionH>
                      <wp:positionV relativeFrom="paragraph">
                        <wp:posOffset>33020</wp:posOffset>
                      </wp:positionV>
                      <wp:extent cx="5913120" cy="2813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81305"/>
                              </a:xfrm>
                              <a:prstGeom prst="rect">
                                <a:avLst/>
                              </a:prstGeom>
                              <a:noFill/>
                              <a:ln w="9525">
                                <a:noFill/>
                                <a:miter lim="800000"/>
                                <a:headEnd/>
                                <a:tailEnd/>
                              </a:ln>
                            </wps:spPr>
                            <wps:txbx>
                              <w:txbxContent>
                                <w:p w:rsidR="00530689" w:rsidRPr="00530689" w:rsidRDefault="00530689">
                                  <w:pPr>
                                    <w:rPr>
                                      <w:b/>
                                    </w:rPr>
                                  </w:pPr>
                                  <w:r w:rsidRPr="00530689">
                                    <w:rPr>
                                      <w:rFonts w:ascii="BIZ UDゴシック" w:eastAsia="BIZ UDゴシック" w:hAnsi="BIZ UDゴシック" w:hint="eastAsia"/>
                                      <w:b/>
                                      <w:szCs w:val="21"/>
                                    </w:rPr>
                                    <w:t>※達成状況　　　Ａ：優れている　　Ｂ：おおむね良好　　Ｃ：やや改善　　　Ｄ：要改善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6.9pt;margin-top:2.6pt;width:465.6pt;height:22.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" filled="f" stroked="f">
                      <v:textbox>
                        <w:txbxContent>
                          <w:p w:rsidR="00530689" w:rsidRPr="00530689" w:rsidRDefault="00530689">
                            <w:pPr>
                              <w:rPr>
                                <w:b/>
                              </w:rPr>
                            </w:pPr>
                            <w:r w:rsidRPr="00530689">
                              <w:rPr>
                                <w:rFonts w:ascii="BIZ UDゴシック" w:eastAsia="BIZ UDゴシック" w:hAnsi="BIZ UDゴシック" w:hint="eastAsia"/>
                                <w:b/>
                                <w:szCs w:val="21"/>
                              </w:rPr>
                              <w:t>※達成状況　　　Ａ：優れている　　Ｂ：おおむね良好　　Ｃ：やや改善　　　Ｄ：要改善</w:t>
                            </w:r>
                          </w:p>
                        </w:txbxContent>
                      </v:textbox>
                    </v:shape>
                  </w:pict>
                </mc:Fallback>
              </mc:AlternateContent>
            </w:r>
            <w:r>
              <w:rPr>
                <w:rFonts w:ascii="BIZ UDPゴシック" w:eastAsia="BIZ UDPゴシック" w:hAnsi="BIZ UDPゴシック"/>
                <w:noProof/>
                <w:szCs w:val="21"/>
              </w:rPr>
              <w:drawing>
                <wp:anchor distT="0" distB="0" distL="114300" distR="114300" simplePos="0" relativeHeight="251665408" behindDoc="0" locked="0" layoutInCell="1" allowOverlap="1" wp14:anchorId="6EABB4EE" wp14:editId="4C48FFC1">
                  <wp:simplePos x="0" y="0"/>
                  <wp:positionH relativeFrom="column">
                    <wp:posOffset>-2373630</wp:posOffset>
                  </wp:positionH>
                  <wp:positionV relativeFrom="paragraph">
                    <wp:posOffset>314325</wp:posOffset>
                  </wp:positionV>
                  <wp:extent cx="6689090" cy="7874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extLst>
                              <a:ext uri="{28A0092B-C50C-407E-A947-70E740481C1C}">
                                <a14:useLocalDpi xmlns:a14="http://schemas.microsoft.com/office/drawing/2010/main" val="0"/>
                              </a:ext>
                            </a:extLst>
                          </a:blip>
                          <a:srcRect l="638" b="31785"/>
                          <a:stretch/>
                        </pic:blipFill>
                        <pic:spPr bwMode="auto">
                          <a:xfrm>
                            <a:off x="0" y="0"/>
                            <a:ext cx="6689090"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4" w:type="dxa"/>
            <w:vMerge/>
            <w:tcBorders>
              <w:left w:val="nil"/>
              <w:right w:val="single" w:sz="4" w:space="0" w:color="auto"/>
            </w:tcBorders>
          </w:tcPr>
          <w:p w:rsidR="00530689" w:rsidRPr="00922DE0" w:rsidRDefault="00530689" w:rsidP="00AB01CA">
            <w:pPr>
              <w:rPr>
                <w:rFonts w:ascii="HGP創英角ｺﾞｼｯｸUB" w:eastAsia="HGP創英角ｺﾞｼｯｸUB" w:hAnsi="HGP創英角ｺﾞｼｯｸUB"/>
                <w:sz w:val="20"/>
                <w:szCs w:val="20"/>
              </w:rPr>
            </w:pPr>
          </w:p>
        </w:tc>
        <w:tc>
          <w:tcPr>
            <w:tcW w:w="4537" w:type="dxa"/>
            <w:tcBorders>
              <w:top w:val="single" w:sz="4" w:space="0" w:color="auto"/>
              <w:left w:val="single" w:sz="4" w:space="0" w:color="auto"/>
              <w:bottom w:val="dotted" w:sz="4" w:space="0" w:color="auto"/>
              <w:right w:val="single" w:sz="4" w:space="0" w:color="auto"/>
            </w:tcBorders>
          </w:tcPr>
          <w:p w:rsidR="00530689" w:rsidRPr="00CA4CF5" w:rsidRDefault="00530689" w:rsidP="00AB01CA">
            <w:pPr>
              <w:rPr>
                <w:rFonts w:ascii="HGS創英角ｺﾞｼｯｸUB" w:eastAsia="HGS創英角ｺﾞｼｯｸUB" w:hAnsi="HGS創英角ｺﾞｼｯｸUB"/>
                <w:szCs w:val="21"/>
              </w:rPr>
            </w:pPr>
            <w:r w:rsidRPr="00CA4CF5">
              <w:rPr>
                <w:rFonts w:ascii="HGS創英角ｺﾞｼｯｸUB" w:eastAsia="HGS創英角ｺﾞｼｯｸUB" w:hAnsi="HGS創英角ｺﾞｼｯｸUB" w:hint="eastAsia"/>
                <w:szCs w:val="21"/>
              </w:rPr>
              <w:t>自己評価の実施方法についての評価</w:t>
            </w:r>
          </w:p>
        </w:tc>
      </w:tr>
      <w:tr w:rsidR="00530689" w:rsidRPr="00C72383" w:rsidTr="00C158DA">
        <w:trPr>
          <w:trHeight w:hRule="exact" w:val="1175"/>
        </w:trPr>
        <w:tc>
          <w:tcPr>
            <w:tcW w:w="3921" w:type="dxa"/>
            <w:gridSpan w:val="7"/>
            <w:tcBorders>
              <w:top w:val="nil"/>
              <w:left w:val="nil"/>
              <w:bottom w:val="nil"/>
              <w:right w:val="nil"/>
            </w:tcBorders>
            <w:vAlign w:val="center"/>
          </w:tcPr>
          <w:p w:rsidR="00530689" w:rsidRDefault="00530689" w:rsidP="00AB01CA">
            <w:pPr>
              <w:rPr>
                <w:rFonts w:ascii="BIZ UDPゴシック" w:eastAsia="BIZ UDPゴシック" w:hAnsi="BIZ UDPゴシック"/>
                <w:noProof/>
                <w:szCs w:val="21"/>
              </w:rPr>
            </w:pPr>
          </w:p>
          <w:p w:rsidR="00530689" w:rsidRDefault="00530689" w:rsidP="00AB01CA">
            <w:pPr>
              <w:rPr>
                <w:rFonts w:ascii="HGPｺﾞｼｯｸM" w:eastAsia="HGPｺﾞｼｯｸM" w:hAnsi="HGP創英角ｺﾞｼｯｸUB"/>
                <w:sz w:val="20"/>
                <w:szCs w:val="20"/>
              </w:rPr>
            </w:pPr>
          </w:p>
          <w:p w:rsidR="00530689" w:rsidRDefault="00530689" w:rsidP="00AB01CA">
            <w:pPr>
              <w:rPr>
                <w:rFonts w:ascii="HGPｺﾞｼｯｸM" w:eastAsia="HGPｺﾞｼｯｸM" w:hAnsi="HGP創英角ｺﾞｼｯｸUB"/>
                <w:sz w:val="20"/>
                <w:szCs w:val="20"/>
              </w:rPr>
            </w:pPr>
          </w:p>
          <w:p w:rsidR="00530689" w:rsidRDefault="00530689" w:rsidP="00AB01CA">
            <w:pPr>
              <w:rPr>
                <w:rFonts w:ascii="HGPｺﾞｼｯｸM" w:eastAsia="HGPｺﾞｼｯｸM" w:hAnsi="HGP創英角ｺﾞｼｯｸUB"/>
                <w:sz w:val="20"/>
                <w:szCs w:val="20"/>
              </w:rPr>
            </w:pPr>
          </w:p>
          <w:p w:rsidR="00530689" w:rsidRDefault="00530689" w:rsidP="00AB01CA">
            <w:pPr>
              <w:rPr>
                <w:rFonts w:ascii="HGPｺﾞｼｯｸM" w:eastAsia="HGPｺﾞｼｯｸM" w:hAnsi="HGP創英角ｺﾞｼｯｸUB"/>
                <w:sz w:val="20"/>
                <w:szCs w:val="20"/>
              </w:rPr>
            </w:pPr>
          </w:p>
          <w:p w:rsidR="00530689" w:rsidRDefault="00530689" w:rsidP="00AB01CA">
            <w:pPr>
              <w:rPr>
                <w:rFonts w:ascii="HGPｺﾞｼｯｸM" w:eastAsia="HGPｺﾞｼｯｸM" w:hAnsi="HGP創英角ｺﾞｼｯｸUB"/>
                <w:sz w:val="20"/>
                <w:szCs w:val="20"/>
              </w:rPr>
            </w:pPr>
          </w:p>
          <w:p w:rsidR="00530689" w:rsidRDefault="00530689" w:rsidP="00AB01CA">
            <w:pPr>
              <w:rPr>
                <w:rFonts w:ascii="HGPｺﾞｼｯｸM" w:eastAsia="HGPｺﾞｼｯｸM" w:hAnsi="HGP創英角ｺﾞｼｯｸUB"/>
                <w:sz w:val="20"/>
                <w:szCs w:val="20"/>
              </w:rPr>
            </w:pPr>
          </w:p>
          <w:p w:rsidR="00530689" w:rsidRPr="00C72383" w:rsidRDefault="00530689" w:rsidP="00AB01CA">
            <w:pPr>
              <w:jc w:val="center"/>
              <w:rPr>
                <w:rFonts w:ascii="HGPｺﾞｼｯｸM" w:eastAsia="HGPｺﾞｼｯｸM" w:hAnsi="HGP創英角ｺﾞｼｯｸUB"/>
                <w:sz w:val="20"/>
                <w:szCs w:val="20"/>
              </w:rPr>
            </w:pPr>
          </w:p>
        </w:tc>
        <w:tc>
          <w:tcPr>
            <w:tcW w:w="7175" w:type="dxa"/>
            <w:gridSpan w:val="2"/>
            <w:vMerge/>
            <w:tcBorders>
              <w:left w:val="nil"/>
              <w:bottom w:val="nil"/>
              <w:right w:val="nil"/>
            </w:tcBorders>
          </w:tcPr>
          <w:p w:rsidR="00530689" w:rsidRPr="00C72383" w:rsidRDefault="00530689" w:rsidP="00AB01CA">
            <w:pPr>
              <w:rPr>
                <w:rFonts w:ascii="HGPｺﾞｼｯｸM" w:eastAsia="HGPｺﾞｼｯｸM" w:hAnsi="HGP創英角ｺﾞｼｯｸUB"/>
                <w:sz w:val="20"/>
                <w:szCs w:val="20"/>
              </w:rPr>
            </w:pPr>
          </w:p>
        </w:tc>
        <w:tc>
          <w:tcPr>
            <w:tcW w:w="244" w:type="dxa"/>
            <w:vMerge/>
            <w:tcBorders>
              <w:left w:val="nil"/>
              <w:bottom w:val="nil"/>
              <w:right w:val="single" w:sz="4" w:space="0" w:color="auto"/>
            </w:tcBorders>
          </w:tcPr>
          <w:p w:rsidR="00530689" w:rsidRPr="00C72383" w:rsidRDefault="00530689" w:rsidP="00AB01CA">
            <w:pPr>
              <w:rPr>
                <w:rFonts w:ascii="HGPｺﾞｼｯｸM" w:eastAsia="HGPｺﾞｼｯｸM" w:hAnsi="HGP創英角ｺﾞｼｯｸUB"/>
                <w:sz w:val="20"/>
                <w:szCs w:val="20"/>
              </w:rPr>
            </w:pPr>
          </w:p>
        </w:tc>
        <w:tc>
          <w:tcPr>
            <w:tcW w:w="4537" w:type="dxa"/>
            <w:tcBorders>
              <w:top w:val="dotted" w:sz="4" w:space="0" w:color="auto"/>
              <w:left w:val="single" w:sz="4" w:space="0" w:color="auto"/>
              <w:bottom w:val="single" w:sz="4" w:space="0" w:color="auto"/>
              <w:right w:val="single" w:sz="4" w:space="0" w:color="auto"/>
            </w:tcBorders>
            <w:vAlign w:val="center"/>
          </w:tcPr>
          <w:p w:rsidR="00530689" w:rsidRPr="00CC3187" w:rsidRDefault="00DA263C" w:rsidP="00AB01CA">
            <w:pPr>
              <w:rPr>
                <w:rFonts w:ascii="BIZ UDPゴシック" w:eastAsia="BIZ UDPゴシック" w:hAnsi="BIZ UDPゴシック"/>
                <w:szCs w:val="21"/>
              </w:rPr>
            </w:pPr>
            <w:r>
              <w:rPr>
                <w:rFonts w:ascii="BIZ UDPゴシック" w:eastAsia="BIZ UDPゴシック" w:hAnsi="BIZ UDPゴシック" w:hint="eastAsia"/>
                <w:szCs w:val="21"/>
              </w:rPr>
              <w:t>児童、保護者、教員ともに、６月と１２月の２回に渡りアンケートを実施し、改善の検証に役立てている。</w:t>
            </w:r>
          </w:p>
        </w:tc>
      </w:tr>
      <w:tr w:rsidR="00AB01CA" w:rsidRPr="00C72383" w:rsidTr="00530689">
        <w:trPr>
          <w:trHeight w:hRule="exact" w:val="715"/>
        </w:trPr>
        <w:tc>
          <w:tcPr>
            <w:tcW w:w="15877" w:type="dxa"/>
            <w:gridSpan w:val="11"/>
            <w:tcBorders>
              <w:top w:val="nil"/>
              <w:left w:val="nil"/>
              <w:bottom w:val="nil"/>
              <w:right w:val="nil"/>
            </w:tcBorders>
            <w:vAlign w:val="center"/>
          </w:tcPr>
          <w:p w:rsidR="00AB01CA" w:rsidRPr="00C72383" w:rsidRDefault="00AB01CA" w:rsidP="00AB01CA">
            <w:pPr>
              <w:rPr>
                <w:rFonts w:ascii="HGPｺﾞｼｯｸM" w:eastAsia="HGPｺﾞｼｯｸM" w:hAnsi="HGP創英角ｺﾞｼｯｸUB"/>
                <w:sz w:val="20"/>
                <w:szCs w:val="20"/>
              </w:rPr>
            </w:pPr>
            <w:r w:rsidRPr="00C72383">
              <w:rPr>
                <w:rFonts w:ascii="HGPｺﾞｼｯｸM" w:eastAsia="HGPｺﾞｼｯｸM" w:hAnsi="HGP創英角ｺﾞｼｯｸUB" w:hint="eastAsia"/>
                <w:sz w:val="20"/>
                <w:szCs w:val="20"/>
              </w:rPr>
              <w:t xml:space="preserve">　　</w:t>
            </w:r>
          </w:p>
          <w:p w:rsidR="00AB01CA" w:rsidRPr="00530689" w:rsidRDefault="00AB01CA" w:rsidP="00AB01CA">
            <w:pPr>
              <w:rPr>
                <w:rFonts w:ascii="BIZ UDPゴシック" w:eastAsia="BIZ UDPゴシック" w:hAnsi="BIZ UDPゴシック"/>
                <w:sz w:val="20"/>
                <w:szCs w:val="20"/>
              </w:rPr>
            </w:pPr>
            <w:r w:rsidRPr="00530689">
              <w:rPr>
                <w:rFonts w:ascii="BIZ UDPゴシック" w:eastAsia="BIZ UDPゴシック" w:hAnsi="BIZ UDPゴシック" w:hint="eastAsia"/>
                <w:sz w:val="20"/>
                <w:szCs w:val="20"/>
              </w:rPr>
              <w:t>学校関係者評価のまとめ</w:t>
            </w:r>
          </w:p>
        </w:tc>
      </w:tr>
      <w:tr w:rsidR="00A95D91" w:rsidRPr="00C72383" w:rsidTr="00C158DA">
        <w:trPr>
          <w:trHeight w:hRule="exact" w:val="1346"/>
        </w:trPr>
        <w:tc>
          <w:tcPr>
            <w:tcW w:w="11096" w:type="dxa"/>
            <w:gridSpan w:val="9"/>
            <w:tcBorders>
              <w:top w:val="single" w:sz="4" w:space="0" w:color="auto"/>
              <w:left w:val="single" w:sz="4" w:space="0" w:color="auto"/>
              <w:bottom w:val="single" w:sz="4" w:space="0" w:color="auto"/>
              <w:right w:val="single" w:sz="4" w:space="0" w:color="auto"/>
            </w:tcBorders>
          </w:tcPr>
          <w:p w:rsidR="00A95D91" w:rsidRPr="00CA4CF5" w:rsidRDefault="00A95D91" w:rsidP="00AB01CA">
            <w:pPr>
              <w:rPr>
                <w:rFonts w:ascii="HGS創英角ｺﾞｼｯｸUB" w:eastAsia="HGS創英角ｺﾞｼｯｸUB" w:hAnsi="HGS創英角ｺﾞｼｯｸUB"/>
                <w:szCs w:val="21"/>
              </w:rPr>
            </w:pPr>
            <w:r w:rsidRPr="00CA4CF5">
              <w:rPr>
                <w:rFonts w:ascii="HGS創英角ｺﾞｼｯｸUB" w:eastAsia="HGS創英角ｺﾞｼｯｸUB" w:hAnsi="HGS創英角ｺﾞｼｯｸUB" w:hint="eastAsia"/>
                <w:szCs w:val="21"/>
              </w:rPr>
              <w:t>学校関係者評価を受けての次年度の改善の方向性について</w:t>
            </w:r>
          </w:p>
          <w:p w:rsidR="00AE0E8A" w:rsidRPr="00AE0E8A" w:rsidRDefault="00AE0E8A" w:rsidP="00FC21C8">
            <w:pPr>
              <w:ind w:firstLineChars="100" w:firstLine="200"/>
              <w:rPr>
                <w:rFonts w:ascii="BIZ UDPゴシック" w:eastAsia="BIZ UDPゴシック" w:hAnsi="BIZ UDPゴシック"/>
                <w:sz w:val="20"/>
                <w:szCs w:val="18"/>
              </w:rPr>
            </w:pPr>
            <w:r>
              <w:rPr>
                <w:rFonts w:ascii="BIZ UDPゴシック" w:eastAsia="BIZ UDPゴシック" w:hAnsi="BIZ UDPゴシック" w:hint="eastAsia"/>
                <w:sz w:val="20"/>
                <w:szCs w:val="18"/>
              </w:rPr>
              <w:t>令和５年４月の統合を見据え、児童に身に付けさせたい能力や力の優先順位を</w:t>
            </w:r>
            <w:r w:rsidR="00FC21C8">
              <w:rPr>
                <w:rFonts w:ascii="BIZ UDPゴシック" w:eastAsia="BIZ UDPゴシック" w:hAnsi="BIZ UDPゴシック" w:hint="eastAsia"/>
                <w:sz w:val="20"/>
                <w:szCs w:val="18"/>
              </w:rPr>
              <w:t>持って、４年度の学校経営方針を立てたい。</w:t>
            </w:r>
            <w:r>
              <w:rPr>
                <w:rFonts w:ascii="BIZ UDPゴシック" w:eastAsia="BIZ UDPゴシック" w:hAnsi="BIZ UDPゴシック" w:hint="eastAsia"/>
                <w:sz w:val="20"/>
                <w:szCs w:val="18"/>
              </w:rPr>
              <w:t>また、これまで培ってきた、地域教材や地域行事との関係性、地域支援者の存在を、統合校に活かしていくよう、</w:t>
            </w:r>
            <w:r w:rsidR="00FC21C8">
              <w:rPr>
                <w:rFonts w:ascii="BIZ UDPゴシック" w:eastAsia="BIZ UDPゴシック" w:hAnsi="BIZ UDPゴシック" w:hint="eastAsia"/>
                <w:sz w:val="20"/>
                <w:szCs w:val="18"/>
              </w:rPr>
              <w:t>両校の</w:t>
            </w:r>
            <w:r>
              <w:rPr>
                <w:rFonts w:ascii="BIZ UDPゴシック" w:eastAsia="BIZ UDPゴシック" w:hAnsi="BIZ UDPゴシック" w:hint="eastAsia"/>
                <w:sz w:val="20"/>
                <w:szCs w:val="18"/>
              </w:rPr>
              <w:t>学校</w:t>
            </w:r>
            <w:r w:rsidR="00FC21C8">
              <w:rPr>
                <w:rFonts w:ascii="BIZ UDPゴシック" w:eastAsia="BIZ UDPゴシック" w:hAnsi="BIZ UDPゴシック" w:hint="eastAsia"/>
                <w:sz w:val="20"/>
                <w:szCs w:val="18"/>
              </w:rPr>
              <w:t>関係者で計画的に検討していく。</w:t>
            </w:r>
            <w:r w:rsidRPr="00AE0E8A">
              <w:rPr>
                <w:rFonts w:ascii="BIZ UDPゴシック" w:eastAsia="BIZ UDPゴシック" w:hAnsi="BIZ UDPゴシック" w:hint="eastAsia"/>
                <w:sz w:val="20"/>
                <w:szCs w:val="18"/>
              </w:rPr>
              <w:t xml:space="preserve">　　　　　　　　　　　　　　　　　　　　　　　　</w:t>
            </w:r>
            <w:bookmarkStart w:id="0" w:name="_GoBack"/>
            <w:bookmarkEnd w:id="0"/>
          </w:p>
          <w:p w:rsidR="00530689" w:rsidRPr="00AE0E8A" w:rsidRDefault="00530689" w:rsidP="00530689">
            <w:pPr>
              <w:ind w:left="1260" w:hangingChars="600" w:hanging="1260"/>
              <w:rPr>
                <w:rFonts w:ascii="BIZ UDゴシック" w:eastAsia="BIZ UDゴシック" w:hAnsi="BIZ UDゴシック"/>
                <w:b/>
                <w:szCs w:val="21"/>
              </w:rPr>
            </w:pPr>
          </w:p>
          <w:p w:rsidR="00CA4CF5" w:rsidRPr="00530689" w:rsidRDefault="00CA4CF5" w:rsidP="000D24F3">
            <w:pPr>
              <w:rPr>
                <w:rFonts w:ascii="BIZ UDPゴシック" w:eastAsia="BIZ UDPゴシック" w:hAnsi="BIZ UDPゴシック"/>
                <w:sz w:val="20"/>
                <w:szCs w:val="18"/>
              </w:rPr>
            </w:pPr>
          </w:p>
          <w:p w:rsidR="00A95D91" w:rsidRPr="00CA4CF5" w:rsidRDefault="00A95D91" w:rsidP="00AB01CA">
            <w:pPr>
              <w:ind w:firstLineChars="1900" w:firstLine="3800"/>
              <w:rPr>
                <w:rFonts w:ascii="BIZ UDPゴシック" w:eastAsia="BIZ UDPゴシック" w:hAnsi="BIZ UDPゴシック"/>
                <w:sz w:val="20"/>
                <w:szCs w:val="20"/>
              </w:rPr>
            </w:pPr>
            <w:r w:rsidRPr="00CA4CF5">
              <w:rPr>
                <w:rFonts w:ascii="BIZ UDPゴシック" w:eastAsia="BIZ UDPゴシック" w:hAnsi="BIZ UDPゴシック" w:hint="eastAsia"/>
                <w:sz w:val="20"/>
                <w:szCs w:val="20"/>
              </w:rPr>
              <w:t xml:space="preserve">　　　　　　　　　　　　　　　　　　　　　　　　　　　</w:t>
            </w:r>
          </w:p>
          <w:p w:rsidR="00A95D91" w:rsidRPr="008A5E9E" w:rsidRDefault="00A95D91" w:rsidP="00AB01CA">
            <w:pPr>
              <w:ind w:firstLineChars="2000" w:firstLine="4000"/>
              <w:rPr>
                <w:rFonts w:ascii="BIZ UDPゴシック" w:eastAsia="BIZ UDPゴシック" w:hAnsi="BIZ UDPゴシック"/>
                <w:sz w:val="20"/>
                <w:szCs w:val="20"/>
              </w:rPr>
            </w:pPr>
          </w:p>
          <w:p w:rsidR="009B76F1" w:rsidRPr="00C158DA"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Default="009B76F1" w:rsidP="00AB01CA">
            <w:pPr>
              <w:ind w:firstLineChars="2000" w:firstLine="4000"/>
              <w:rPr>
                <w:rFonts w:ascii="BIZ UDPゴシック" w:eastAsia="BIZ UDPゴシック" w:hAnsi="BIZ UDPゴシック"/>
                <w:sz w:val="20"/>
                <w:szCs w:val="20"/>
              </w:rPr>
            </w:pPr>
          </w:p>
          <w:p w:rsidR="009B76F1" w:rsidRPr="00CA4CF5" w:rsidRDefault="009B76F1" w:rsidP="00AB01CA">
            <w:pPr>
              <w:ind w:firstLineChars="2000" w:firstLine="4000"/>
              <w:rPr>
                <w:rFonts w:ascii="BIZ UDPゴシック" w:eastAsia="BIZ UDPゴシック" w:hAnsi="BIZ UDPゴシック"/>
                <w:sz w:val="20"/>
                <w:szCs w:val="20"/>
              </w:rPr>
            </w:pPr>
          </w:p>
        </w:tc>
        <w:tc>
          <w:tcPr>
            <w:tcW w:w="244" w:type="dxa"/>
            <w:tcBorders>
              <w:top w:val="nil"/>
              <w:left w:val="single" w:sz="4" w:space="0" w:color="auto"/>
              <w:bottom w:val="nil"/>
            </w:tcBorders>
          </w:tcPr>
          <w:p w:rsidR="00A95D91" w:rsidRPr="00CA4CF5" w:rsidRDefault="00A95D91" w:rsidP="00AB01CA">
            <w:pPr>
              <w:rPr>
                <w:rFonts w:ascii="BIZ UDPゴシック" w:eastAsia="BIZ UDPゴシック" w:hAnsi="BIZ UDPゴシック"/>
                <w:sz w:val="20"/>
                <w:szCs w:val="20"/>
              </w:rPr>
            </w:pPr>
          </w:p>
        </w:tc>
        <w:tc>
          <w:tcPr>
            <w:tcW w:w="4537" w:type="dxa"/>
            <w:tcBorders>
              <w:top w:val="single" w:sz="4" w:space="0" w:color="auto"/>
              <w:bottom w:val="single" w:sz="4" w:space="0" w:color="auto"/>
            </w:tcBorders>
          </w:tcPr>
          <w:p w:rsidR="00A95D91" w:rsidRPr="00CA4CF5" w:rsidRDefault="00A95D91" w:rsidP="00AB01CA">
            <w:pPr>
              <w:rPr>
                <w:rFonts w:ascii="HGS創英角ｺﾞｼｯｸUB" w:eastAsia="HGS創英角ｺﾞｼｯｸUB" w:hAnsi="HGS創英角ｺﾞｼｯｸUB"/>
                <w:szCs w:val="20"/>
              </w:rPr>
            </w:pPr>
            <w:r w:rsidRPr="00CA4CF5">
              <w:rPr>
                <w:rFonts w:ascii="HGS創英角ｺﾞｼｯｸUB" w:eastAsia="HGS創英角ｺﾞｼｯｸUB" w:hAnsi="HGS創英角ｺﾞｼｯｸUB" w:hint="eastAsia"/>
                <w:szCs w:val="20"/>
              </w:rPr>
              <w:t>学校関係者評価のまとめ</w:t>
            </w:r>
          </w:p>
          <w:p w:rsidR="005B59F5" w:rsidRPr="00CA4CF5" w:rsidRDefault="00DA263C" w:rsidP="005B59F5">
            <w:pPr>
              <w:rPr>
                <w:rFonts w:ascii="BIZ UDPゴシック" w:eastAsia="BIZ UDPゴシック" w:hAnsi="BIZ UDPゴシック"/>
                <w:sz w:val="20"/>
                <w:szCs w:val="20"/>
              </w:rPr>
            </w:pPr>
            <w:r w:rsidRPr="00AE0E8A">
              <w:rPr>
                <w:rFonts w:ascii="BIZ UDPゴシック" w:eastAsia="BIZ UDPゴシック" w:hAnsi="BIZ UDPゴシック" w:hint="eastAsia"/>
                <w:szCs w:val="20"/>
              </w:rPr>
              <w:t>おおむね良好である。本年度の課題を整理し、次年度につないで</w:t>
            </w:r>
            <w:r w:rsidR="00AE0E8A">
              <w:rPr>
                <w:rFonts w:ascii="BIZ UDPゴシック" w:eastAsia="BIZ UDPゴシック" w:hAnsi="BIZ UDPゴシック" w:hint="eastAsia"/>
                <w:szCs w:val="20"/>
              </w:rPr>
              <w:t>ほしい</w:t>
            </w:r>
            <w:r w:rsidRPr="00AE0E8A">
              <w:rPr>
                <w:rFonts w:ascii="BIZ UDPゴシック" w:eastAsia="BIZ UDPゴシック" w:hAnsi="BIZ UDPゴシック" w:hint="eastAsia"/>
                <w:szCs w:val="20"/>
              </w:rPr>
              <w:t>。</w:t>
            </w:r>
          </w:p>
        </w:tc>
      </w:tr>
    </w:tbl>
    <w:p w:rsidR="00272737" w:rsidRPr="001F0483" w:rsidRDefault="001F0483" w:rsidP="002977C0">
      <w:pPr>
        <w:jc w:val="center"/>
        <w:rPr>
          <w:rFonts w:ascii="HGP創英角ｺﾞｼｯｸUB" w:eastAsia="HGP創英角ｺﾞｼｯｸUB" w:hAnsi="HGP創英角ｺﾞｼｯｸUB"/>
          <w:sz w:val="28"/>
          <w:szCs w:val="28"/>
        </w:rPr>
      </w:pPr>
      <w:r w:rsidRPr="001F0483">
        <w:rPr>
          <w:rFonts w:ascii="HGP創英角ｺﾞｼｯｸUB" w:eastAsia="HGP創英角ｺﾞｼｯｸUB" w:hAnsi="HGP創英角ｺﾞｼｯｸUB" w:hint="eastAsia"/>
          <w:sz w:val="28"/>
          <w:szCs w:val="28"/>
        </w:rPr>
        <w:t>令和</w:t>
      </w:r>
      <w:r w:rsidR="00A8057B">
        <w:rPr>
          <w:rFonts w:ascii="HGP創英角ｺﾞｼｯｸUB" w:eastAsia="HGP創英角ｺﾞｼｯｸUB" w:hAnsi="HGP創英角ｺﾞｼｯｸUB" w:hint="eastAsia"/>
          <w:sz w:val="28"/>
          <w:szCs w:val="28"/>
        </w:rPr>
        <w:t>３</w:t>
      </w:r>
      <w:r w:rsidRPr="001F0483">
        <w:rPr>
          <w:rFonts w:ascii="HGP創英角ｺﾞｼｯｸUB" w:eastAsia="HGP創英角ｺﾞｼｯｸUB" w:hAnsi="HGP創英角ｺﾞｼｯｸUB" w:hint="eastAsia"/>
          <w:sz w:val="28"/>
          <w:szCs w:val="28"/>
        </w:rPr>
        <w:t>年度　学校評価　パワーアッププラン</w:t>
      </w:r>
    </w:p>
    <w:sectPr w:rsidR="00272737" w:rsidRPr="001F0483" w:rsidSect="005F7ABF">
      <w:pgSz w:w="16840" w:h="23814" w:code="8"/>
      <w:pgMar w:top="397" w:right="567" w:bottom="39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826" w:rsidRDefault="004D3826" w:rsidP="00C20753">
      <w:r>
        <w:separator/>
      </w:r>
    </w:p>
  </w:endnote>
  <w:endnote w:type="continuationSeparator" w:id="0">
    <w:p w:rsidR="004D3826" w:rsidRDefault="004D3826" w:rsidP="00C2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826" w:rsidRDefault="004D3826" w:rsidP="00C20753">
      <w:r>
        <w:separator/>
      </w:r>
    </w:p>
  </w:footnote>
  <w:footnote w:type="continuationSeparator" w:id="0">
    <w:p w:rsidR="004D3826" w:rsidRDefault="004D3826" w:rsidP="00C2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ECC"/>
    <w:multiLevelType w:val="hybridMultilevel"/>
    <w:tmpl w:val="5A501212"/>
    <w:lvl w:ilvl="0" w:tplc="E1C25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971F77"/>
    <w:multiLevelType w:val="hybridMultilevel"/>
    <w:tmpl w:val="B3540F9C"/>
    <w:lvl w:ilvl="0" w:tplc="FB6E6F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400DAD"/>
    <w:multiLevelType w:val="hybridMultilevel"/>
    <w:tmpl w:val="15629E5C"/>
    <w:lvl w:ilvl="0" w:tplc="412CC70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2979CB"/>
    <w:multiLevelType w:val="hybridMultilevel"/>
    <w:tmpl w:val="6EFE64EA"/>
    <w:lvl w:ilvl="0" w:tplc="60B80E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C4CB2"/>
    <w:multiLevelType w:val="hybridMultilevel"/>
    <w:tmpl w:val="6512E89A"/>
    <w:lvl w:ilvl="0" w:tplc="4FAE4E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8F5C28"/>
    <w:multiLevelType w:val="hybridMultilevel"/>
    <w:tmpl w:val="782EFF68"/>
    <w:lvl w:ilvl="0" w:tplc="69D6BC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6E14A8"/>
    <w:multiLevelType w:val="hybridMultilevel"/>
    <w:tmpl w:val="01EAEC42"/>
    <w:lvl w:ilvl="0" w:tplc="350ECE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687E2F"/>
    <w:multiLevelType w:val="hybridMultilevel"/>
    <w:tmpl w:val="168C7F12"/>
    <w:lvl w:ilvl="0" w:tplc="098C99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FC0B26"/>
    <w:multiLevelType w:val="hybridMultilevel"/>
    <w:tmpl w:val="0DAE3882"/>
    <w:lvl w:ilvl="0" w:tplc="31B072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CF654A"/>
    <w:multiLevelType w:val="hybridMultilevel"/>
    <w:tmpl w:val="9F4CB068"/>
    <w:lvl w:ilvl="0" w:tplc="F782F9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38654F"/>
    <w:multiLevelType w:val="hybridMultilevel"/>
    <w:tmpl w:val="C5BEA8D6"/>
    <w:lvl w:ilvl="0" w:tplc="ED76629E">
      <w:start w:val="3"/>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C40BCD"/>
    <w:multiLevelType w:val="hybridMultilevel"/>
    <w:tmpl w:val="E93422DE"/>
    <w:lvl w:ilvl="0" w:tplc="9178256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2CF43767"/>
    <w:multiLevelType w:val="hybridMultilevel"/>
    <w:tmpl w:val="7AFED460"/>
    <w:lvl w:ilvl="0" w:tplc="F3746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7C7294"/>
    <w:multiLevelType w:val="hybridMultilevel"/>
    <w:tmpl w:val="25A6B81C"/>
    <w:lvl w:ilvl="0" w:tplc="83DE3D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705F81"/>
    <w:multiLevelType w:val="hybridMultilevel"/>
    <w:tmpl w:val="2C005542"/>
    <w:lvl w:ilvl="0" w:tplc="365CB9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B30ED6"/>
    <w:multiLevelType w:val="hybridMultilevel"/>
    <w:tmpl w:val="DA0222DC"/>
    <w:lvl w:ilvl="0" w:tplc="8F60F6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2A686D"/>
    <w:multiLevelType w:val="hybridMultilevel"/>
    <w:tmpl w:val="EA16FE2A"/>
    <w:lvl w:ilvl="0" w:tplc="40FEB6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6E7F54"/>
    <w:multiLevelType w:val="hybridMultilevel"/>
    <w:tmpl w:val="D55828D0"/>
    <w:lvl w:ilvl="0" w:tplc="5D0CE7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F90CFB"/>
    <w:multiLevelType w:val="hybridMultilevel"/>
    <w:tmpl w:val="0FEE8CEC"/>
    <w:lvl w:ilvl="0" w:tplc="72D839F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9338B3"/>
    <w:multiLevelType w:val="hybridMultilevel"/>
    <w:tmpl w:val="89006832"/>
    <w:lvl w:ilvl="0" w:tplc="B260AC88">
      <w:start w:val="3"/>
      <w:numFmt w:val="bullet"/>
      <w:lvlText w:val="・"/>
      <w:lvlJc w:val="left"/>
      <w:pPr>
        <w:ind w:left="360" w:hanging="360"/>
      </w:pPr>
      <w:rPr>
        <w:rFonts w:ascii="HGPｺﾞｼｯｸM" w:eastAsia="HGPｺﾞｼｯｸM"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3F6DFB"/>
    <w:multiLevelType w:val="hybridMultilevel"/>
    <w:tmpl w:val="7ACAFCE2"/>
    <w:lvl w:ilvl="0" w:tplc="BA8ACF4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CA33C6"/>
    <w:multiLevelType w:val="hybridMultilevel"/>
    <w:tmpl w:val="DACC8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203108"/>
    <w:multiLevelType w:val="hybridMultilevel"/>
    <w:tmpl w:val="7E864C88"/>
    <w:lvl w:ilvl="0" w:tplc="6C6E3854">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875ED6"/>
    <w:multiLevelType w:val="hybridMultilevel"/>
    <w:tmpl w:val="00D404E4"/>
    <w:lvl w:ilvl="0" w:tplc="856E388E">
      <w:start w:val="3"/>
      <w:numFmt w:val="bullet"/>
      <w:lvlText w:val="・"/>
      <w:lvlJc w:val="left"/>
      <w:pPr>
        <w:ind w:left="360" w:hanging="360"/>
      </w:pPr>
      <w:rPr>
        <w:rFonts w:ascii="HGPｺﾞｼｯｸM" w:eastAsia="HGPｺﾞｼｯｸM"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AA2C9D"/>
    <w:multiLevelType w:val="hybridMultilevel"/>
    <w:tmpl w:val="47EEF174"/>
    <w:lvl w:ilvl="0" w:tplc="DE20F4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264DEA"/>
    <w:multiLevelType w:val="hybridMultilevel"/>
    <w:tmpl w:val="BE02CBDC"/>
    <w:lvl w:ilvl="0" w:tplc="74D8E640">
      <w:start w:val="3"/>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9347B0"/>
    <w:multiLevelType w:val="hybridMultilevel"/>
    <w:tmpl w:val="D93A31D2"/>
    <w:lvl w:ilvl="0" w:tplc="3BD24A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61262F9"/>
    <w:multiLevelType w:val="hybridMultilevel"/>
    <w:tmpl w:val="CEDC62D2"/>
    <w:lvl w:ilvl="0" w:tplc="46A8EA0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A74CC3"/>
    <w:multiLevelType w:val="hybridMultilevel"/>
    <w:tmpl w:val="B5C2423C"/>
    <w:lvl w:ilvl="0" w:tplc="404E4A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441E41"/>
    <w:multiLevelType w:val="hybridMultilevel"/>
    <w:tmpl w:val="80E6712E"/>
    <w:lvl w:ilvl="0" w:tplc="76480CA8">
      <w:start w:val="3"/>
      <w:numFmt w:val="bullet"/>
      <w:lvlText w:val="○"/>
      <w:lvlJc w:val="left"/>
      <w:pPr>
        <w:ind w:left="360" w:hanging="360"/>
      </w:pPr>
      <w:rPr>
        <w:rFonts w:ascii="HGPｺﾞｼｯｸM" w:eastAsia="HGPｺﾞｼｯｸM" w:hAnsi="HG創英角ｺﾞｼｯｸUB" w:cs="Times New Roman" w:hint="eastAsia"/>
      </w:rPr>
    </w:lvl>
    <w:lvl w:ilvl="1" w:tplc="79088E96">
      <w:start w:val="3"/>
      <w:numFmt w:val="bullet"/>
      <w:lvlText w:val="●"/>
      <w:lvlJc w:val="left"/>
      <w:pPr>
        <w:ind w:left="780" w:hanging="360"/>
      </w:pPr>
      <w:rPr>
        <w:rFonts w:ascii="HGPｺﾞｼｯｸM" w:eastAsia="HGPｺﾞｼｯｸM" w:hAnsi="HG創英角ｺﾞｼｯｸUB" w:cs="Times New Roman"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13"/>
  </w:num>
  <w:num w:numId="4">
    <w:abstractNumId w:val="27"/>
  </w:num>
  <w:num w:numId="5">
    <w:abstractNumId w:val="18"/>
  </w:num>
  <w:num w:numId="6">
    <w:abstractNumId w:val="16"/>
  </w:num>
  <w:num w:numId="7">
    <w:abstractNumId w:val="17"/>
  </w:num>
  <w:num w:numId="8">
    <w:abstractNumId w:val="7"/>
  </w:num>
  <w:num w:numId="9">
    <w:abstractNumId w:val="8"/>
  </w:num>
  <w:num w:numId="10">
    <w:abstractNumId w:val="1"/>
  </w:num>
  <w:num w:numId="11">
    <w:abstractNumId w:val="5"/>
  </w:num>
  <w:num w:numId="12">
    <w:abstractNumId w:val="26"/>
  </w:num>
  <w:num w:numId="13">
    <w:abstractNumId w:val="12"/>
  </w:num>
  <w:num w:numId="14">
    <w:abstractNumId w:val="28"/>
  </w:num>
  <w:num w:numId="15">
    <w:abstractNumId w:val="9"/>
  </w:num>
  <w:num w:numId="16">
    <w:abstractNumId w:val="6"/>
  </w:num>
  <w:num w:numId="17">
    <w:abstractNumId w:val="14"/>
  </w:num>
  <w:num w:numId="18">
    <w:abstractNumId w:val="3"/>
  </w:num>
  <w:num w:numId="19">
    <w:abstractNumId w:val="4"/>
  </w:num>
  <w:num w:numId="20">
    <w:abstractNumId w:val="15"/>
  </w:num>
  <w:num w:numId="21">
    <w:abstractNumId w:val="2"/>
  </w:num>
  <w:num w:numId="22">
    <w:abstractNumId w:val="21"/>
  </w:num>
  <w:num w:numId="23">
    <w:abstractNumId w:val="24"/>
  </w:num>
  <w:num w:numId="24">
    <w:abstractNumId w:val="20"/>
  </w:num>
  <w:num w:numId="25">
    <w:abstractNumId w:val="25"/>
  </w:num>
  <w:num w:numId="26">
    <w:abstractNumId w:val="10"/>
  </w:num>
  <w:num w:numId="27">
    <w:abstractNumId w:val="23"/>
  </w:num>
  <w:num w:numId="28">
    <w:abstractNumId w:val="19"/>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colormru v:ext="edit" colors="#9f6,#6fc,#9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0C"/>
    <w:rsid w:val="000042FF"/>
    <w:rsid w:val="00006059"/>
    <w:rsid w:val="000125A2"/>
    <w:rsid w:val="00027C27"/>
    <w:rsid w:val="000302FF"/>
    <w:rsid w:val="0003792D"/>
    <w:rsid w:val="000379FD"/>
    <w:rsid w:val="00040102"/>
    <w:rsid w:val="000431E2"/>
    <w:rsid w:val="00043318"/>
    <w:rsid w:val="00044E37"/>
    <w:rsid w:val="00050A34"/>
    <w:rsid w:val="0005497E"/>
    <w:rsid w:val="00060C25"/>
    <w:rsid w:val="0006246B"/>
    <w:rsid w:val="00063782"/>
    <w:rsid w:val="00067231"/>
    <w:rsid w:val="0007226B"/>
    <w:rsid w:val="00073739"/>
    <w:rsid w:val="00077607"/>
    <w:rsid w:val="00077CE9"/>
    <w:rsid w:val="00084475"/>
    <w:rsid w:val="00084BD1"/>
    <w:rsid w:val="000861AE"/>
    <w:rsid w:val="00087ABD"/>
    <w:rsid w:val="00093E67"/>
    <w:rsid w:val="00094A0E"/>
    <w:rsid w:val="000A09A1"/>
    <w:rsid w:val="000A3061"/>
    <w:rsid w:val="000A5F8B"/>
    <w:rsid w:val="000B07FA"/>
    <w:rsid w:val="000B101E"/>
    <w:rsid w:val="000B4059"/>
    <w:rsid w:val="000C774A"/>
    <w:rsid w:val="000D24F3"/>
    <w:rsid w:val="000D747D"/>
    <w:rsid w:val="000D7E43"/>
    <w:rsid w:val="000E1213"/>
    <w:rsid w:val="000E4DF4"/>
    <w:rsid w:val="000F0BD7"/>
    <w:rsid w:val="00101D08"/>
    <w:rsid w:val="00101DB1"/>
    <w:rsid w:val="00103421"/>
    <w:rsid w:val="00104527"/>
    <w:rsid w:val="00104B00"/>
    <w:rsid w:val="00104BB8"/>
    <w:rsid w:val="001057C7"/>
    <w:rsid w:val="00106137"/>
    <w:rsid w:val="00106CB7"/>
    <w:rsid w:val="001211E6"/>
    <w:rsid w:val="00122896"/>
    <w:rsid w:val="00124225"/>
    <w:rsid w:val="00126867"/>
    <w:rsid w:val="00126A5B"/>
    <w:rsid w:val="00131E7D"/>
    <w:rsid w:val="00132F40"/>
    <w:rsid w:val="00141F75"/>
    <w:rsid w:val="00143290"/>
    <w:rsid w:val="001447F9"/>
    <w:rsid w:val="00153526"/>
    <w:rsid w:val="00156C7E"/>
    <w:rsid w:val="00164871"/>
    <w:rsid w:val="00165E69"/>
    <w:rsid w:val="0016635E"/>
    <w:rsid w:val="00167E54"/>
    <w:rsid w:val="00180F6B"/>
    <w:rsid w:val="00182677"/>
    <w:rsid w:val="00182BFC"/>
    <w:rsid w:val="00182CFD"/>
    <w:rsid w:val="00185961"/>
    <w:rsid w:val="00187BD9"/>
    <w:rsid w:val="0019431F"/>
    <w:rsid w:val="00196333"/>
    <w:rsid w:val="001A076D"/>
    <w:rsid w:val="001B2E1C"/>
    <w:rsid w:val="001B2EA5"/>
    <w:rsid w:val="001C2AB7"/>
    <w:rsid w:val="001C5006"/>
    <w:rsid w:val="001C62ED"/>
    <w:rsid w:val="001C6372"/>
    <w:rsid w:val="001D1F17"/>
    <w:rsid w:val="001D2918"/>
    <w:rsid w:val="001E0316"/>
    <w:rsid w:val="001E1FD1"/>
    <w:rsid w:val="001E4B23"/>
    <w:rsid w:val="001E5AD0"/>
    <w:rsid w:val="001F0483"/>
    <w:rsid w:val="001F0F17"/>
    <w:rsid w:val="0020013B"/>
    <w:rsid w:val="002009ED"/>
    <w:rsid w:val="00201E41"/>
    <w:rsid w:val="00201EAE"/>
    <w:rsid w:val="00204BFB"/>
    <w:rsid w:val="00205EEF"/>
    <w:rsid w:val="00206CA3"/>
    <w:rsid w:val="00206DC5"/>
    <w:rsid w:val="00210D04"/>
    <w:rsid w:val="002111AE"/>
    <w:rsid w:val="00211248"/>
    <w:rsid w:val="002115B8"/>
    <w:rsid w:val="00215082"/>
    <w:rsid w:val="00217B6E"/>
    <w:rsid w:val="002207CF"/>
    <w:rsid w:val="00221AA0"/>
    <w:rsid w:val="00226A34"/>
    <w:rsid w:val="00226D5B"/>
    <w:rsid w:val="00231020"/>
    <w:rsid w:val="00240691"/>
    <w:rsid w:val="00244018"/>
    <w:rsid w:val="00245494"/>
    <w:rsid w:val="002457BA"/>
    <w:rsid w:val="00245B38"/>
    <w:rsid w:val="002607F1"/>
    <w:rsid w:val="00267962"/>
    <w:rsid w:val="00271ECC"/>
    <w:rsid w:val="00272737"/>
    <w:rsid w:val="00275A00"/>
    <w:rsid w:val="00275F4E"/>
    <w:rsid w:val="00280174"/>
    <w:rsid w:val="002802BF"/>
    <w:rsid w:val="00286075"/>
    <w:rsid w:val="002863F5"/>
    <w:rsid w:val="0029372D"/>
    <w:rsid w:val="00293810"/>
    <w:rsid w:val="002977C0"/>
    <w:rsid w:val="002A1B65"/>
    <w:rsid w:val="002A37BB"/>
    <w:rsid w:val="002A56A0"/>
    <w:rsid w:val="002B2774"/>
    <w:rsid w:val="002C40F2"/>
    <w:rsid w:val="002C7ED4"/>
    <w:rsid w:val="002D4905"/>
    <w:rsid w:val="002D55F5"/>
    <w:rsid w:val="002E1210"/>
    <w:rsid w:val="002E319E"/>
    <w:rsid w:val="002E66B5"/>
    <w:rsid w:val="002F47FD"/>
    <w:rsid w:val="002F51BA"/>
    <w:rsid w:val="002F6D10"/>
    <w:rsid w:val="00301A9F"/>
    <w:rsid w:val="00302707"/>
    <w:rsid w:val="003076A8"/>
    <w:rsid w:val="00312DD7"/>
    <w:rsid w:val="003133E7"/>
    <w:rsid w:val="003145F3"/>
    <w:rsid w:val="00317E20"/>
    <w:rsid w:val="00320738"/>
    <w:rsid w:val="0032503A"/>
    <w:rsid w:val="003304C6"/>
    <w:rsid w:val="00334C71"/>
    <w:rsid w:val="00335543"/>
    <w:rsid w:val="00336FED"/>
    <w:rsid w:val="00342528"/>
    <w:rsid w:val="0034292B"/>
    <w:rsid w:val="00344B0C"/>
    <w:rsid w:val="003471AB"/>
    <w:rsid w:val="003537CA"/>
    <w:rsid w:val="00356BAA"/>
    <w:rsid w:val="00357262"/>
    <w:rsid w:val="00357CBE"/>
    <w:rsid w:val="00361A7C"/>
    <w:rsid w:val="00364486"/>
    <w:rsid w:val="003653C2"/>
    <w:rsid w:val="00366C5E"/>
    <w:rsid w:val="00370C1E"/>
    <w:rsid w:val="003732C4"/>
    <w:rsid w:val="003746D8"/>
    <w:rsid w:val="00381677"/>
    <w:rsid w:val="00383CF0"/>
    <w:rsid w:val="00383FB5"/>
    <w:rsid w:val="00386115"/>
    <w:rsid w:val="00390B43"/>
    <w:rsid w:val="003913E5"/>
    <w:rsid w:val="003924C8"/>
    <w:rsid w:val="00393772"/>
    <w:rsid w:val="00397574"/>
    <w:rsid w:val="003A25C8"/>
    <w:rsid w:val="003A4326"/>
    <w:rsid w:val="003A6DF1"/>
    <w:rsid w:val="003B78F5"/>
    <w:rsid w:val="003C1650"/>
    <w:rsid w:val="003C4591"/>
    <w:rsid w:val="003C4DB1"/>
    <w:rsid w:val="003C6E6E"/>
    <w:rsid w:val="003D4A16"/>
    <w:rsid w:val="003E4B63"/>
    <w:rsid w:val="003F0A61"/>
    <w:rsid w:val="003F0C65"/>
    <w:rsid w:val="003F2F86"/>
    <w:rsid w:val="003F5A5D"/>
    <w:rsid w:val="0040274D"/>
    <w:rsid w:val="00403B62"/>
    <w:rsid w:val="00403C96"/>
    <w:rsid w:val="00404376"/>
    <w:rsid w:val="00414442"/>
    <w:rsid w:val="00436105"/>
    <w:rsid w:val="00440811"/>
    <w:rsid w:val="0044233C"/>
    <w:rsid w:val="00443869"/>
    <w:rsid w:val="0044443F"/>
    <w:rsid w:val="00444ED1"/>
    <w:rsid w:val="004456FE"/>
    <w:rsid w:val="00453A79"/>
    <w:rsid w:val="00454F8F"/>
    <w:rsid w:val="0046638D"/>
    <w:rsid w:val="00474244"/>
    <w:rsid w:val="00481EED"/>
    <w:rsid w:val="0048544F"/>
    <w:rsid w:val="00485C3E"/>
    <w:rsid w:val="00486B43"/>
    <w:rsid w:val="004918A3"/>
    <w:rsid w:val="0049605C"/>
    <w:rsid w:val="00496A74"/>
    <w:rsid w:val="00497D82"/>
    <w:rsid w:val="004A00A3"/>
    <w:rsid w:val="004A378E"/>
    <w:rsid w:val="004B11F2"/>
    <w:rsid w:val="004B6A8B"/>
    <w:rsid w:val="004B6CD7"/>
    <w:rsid w:val="004C7C09"/>
    <w:rsid w:val="004C7FB6"/>
    <w:rsid w:val="004D0BA1"/>
    <w:rsid w:val="004D220B"/>
    <w:rsid w:val="004D27D0"/>
    <w:rsid w:val="004D3826"/>
    <w:rsid w:val="004D51CC"/>
    <w:rsid w:val="004D61FD"/>
    <w:rsid w:val="004D63E2"/>
    <w:rsid w:val="004E12D7"/>
    <w:rsid w:val="004E6459"/>
    <w:rsid w:val="004F45A1"/>
    <w:rsid w:val="0050576E"/>
    <w:rsid w:val="00505801"/>
    <w:rsid w:val="00506991"/>
    <w:rsid w:val="00506B4B"/>
    <w:rsid w:val="00507918"/>
    <w:rsid w:val="005105DC"/>
    <w:rsid w:val="00516808"/>
    <w:rsid w:val="00517F0C"/>
    <w:rsid w:val="00521877"/>
    <w:rsid w:val="00523AA4"/>
    <w:rsid w:val="00530689"/>
    <w:rsid w:val="00540035"/>
    <w:rsid w:val="00543CBA"/>
    <w:rsid w:val="005475C8"/>
    <w:rsid w:val="005515CE"/>
    <w:rsid w:val="00552205"/>
    <w:rsid w:val="00553377"/>
    <w:rsid w:val="00554FB1"/>
    <w:rsid w:val="00554FC1"/>
    <w:rsid w:val="00555E25"/>
    <w:rsid w:val="0055758D"/>
    <w:rsid w:val="00565FF5"/>
    <w:rsid w:val="00566D03"/>
    <w:rsid w:val="00567599"/>
    <w:rsid w:val="005731A4"/>
    <w:rsid w:val="00584F59"/>
    <w:rsid w:val="0059091C"/>
    <w:rsid w:val="005918C6"/>
    <w:rsid w:val="00595CF5"/>
    <w:rsid w:val="00595E32"/>
    <w:rsid w:val="00597DDD"/>
    <w:rsid w:val="00597E2C"/>
    <w:rsid w:val="005A1CE3"/>
    <w:rsid w:val="005A1FEE"/>
    <w:rsid w:val="005A6584"/>
    <w:rsid w:val="005B090D"/>
    <w:rsid w:val="005B0E0F"/>
    <w:rsid w:val="005B1323"/>
    <w:rsid w:val="005B15AB"/>
    <w:rsid w:val="005B4CFC"/>
    <w:rsid w:val="005B59F5"/>
    <w:rsid w:val="005B6A23"/>
    <w:rsid w:val="005B7BDC"/>
    <w:rsid w:val="005B7C88"/>
    <w:rsid w:val="005C0EEC"/>
    <w:rsid w:val="005C7D52"/>
    <w:rsid w:val="005D0DB5"/>
    <w:rsid w:val="005D1F68"/>
    <w:rsid w:val="005D43EF"/>
    <w:rsid w:val="005E1A99"/>
    <w:rsid w:val="005F315C"/>
    <w:rsid w:val="005F7ABF"/>
    <w:rsid w:val="005F7C0C"/>
    <w:rsid w:val="00600E9A"/>
    <w:rsid w:val="00604CD5"/>
    <w:rsid w:val="006057BF"/>
    <w:rsid w:val="00605849"/>
    <w:rsid w:val="00605BFD"/>
    <w:rsid w:val="00617146"/>
    <w:rsid w:val="00617ACA"/>
    <w:rsid w:val="006226C2"/>
    <w:rsid w:val="00622E78"/>
    <w:rsid w:val="00623BB9"/>
    <w:rsid w:val="00626494"/>
    <w:rsid w:val="00632D6E"/>
    <w:rsid w:val="006363A3"/>
    <w:rsid w:val="006374CD"/>
    <w:rsid w:val="0064016F"/>
    <w:rsid w:val="00641146"/>
    <w:rsid w:val="0064261D"/>
    <w:rsid w:val="00646CC4"/>
    <w:rsid w:val="0065513C"/>
    <w:rsid w:val="006559F6"/>
    <w:rsid w:val="00662466"/>
    <w:rsid w:val="00664FC9"/>
    <w:rsid w:val="00671141"/>
    <w:rsid w:val="00672DFB"/>
    <w:rsid w:val="00682B43"/>
    <w:rsid w:val="00684C6B"/>
    <w:rsid w:val="00690C74"/>
    <w:rsid w:val="0069250B"/>
    <w:rsid w:val="006940FD"/>
    <w:rsid w:val="006A6A1B"/>
    <w:rsid w:val="006A7AF6"/>
    <w:rsid w:val="006B028B"/>
    <w:rsid w:val="006B03F9"/>
    <w:rsid w:val="006B36E3"/>
    <w:rsid w:val="006B4C94"/>
    <w:rsid w:val="006B5BCC"/>
    <w:rsid w:val="006C26E5"/>
    <w:rsid w:val="006C4548"/>
    <w:rsid w:val="006D0248"/>
    <w:rsid w:val="006D65D0"/>
    <w:rsid w:val="006E179B"/>
    <w:rsid w:val="006E34D4"/>
    <w:rsid w:val="006F29CC"/>
    <w:rsid w:val="006F4015"/>
    <w:rsid w:val="006F6BD2"/>
    <w:rsid w:val="006F767C"/>
    <w:rsid w:val="00701EFF"/>
    <w:rsid w:val="00702CC0"/>
    <w:rsid w:val="007135CB"/>
    <w:rsid w:val="0071375D"/>
    <w:rsid w:val="007145D7"/>
    <w:rsid w:val="007175C0"/>
    <w:rsid w:val="00720028"/>
    <w:rsid w:val="007212A9"/>
    <w:rsid w:val="00721637"/>
    <w:rsid w:val="00723CE6"/>
    <w:rsid w:val="0072455E"/>
    <w:rsid w:val="00725504"/>
    <w:rsid w:val="00725E45"/>
    <w:rsid w:val="0072629F"/>
    <w:rsid w:val="007318E1"/>
    <w:rsid w:val="00732538"/>
    <w:rsid w:val="00735A0D"/>
    <w:rsid w:val="00735B1C"/>
    <w:rsid w:val="00737E6E"/>
    <w:rsid w:val="007412BC"/>
    <w:rsid w:val="007422BB"/>
    <w:rsid w:val="007435FF"/>
    <w:rsid w:val="00744E74"/>
    <w:rsid w:val="00750BF1"/>
    <w:rsid w:val="007531DB"/>
    <w:rsid w:val="00762C5F"/>
    <w:rsid w:val="0076325A"/>
    <w:rsid w:val="007647FC"/>
    <w:rsid w:val="00766C64"/>
    <w:rsid w:val="00770888"/>
    <w:rsid w:val="007725BC"/>
    <w:rsid w:val="00775EE5"/>
    <w:rsid w:val="0078041D"/>
    <w:rsid w:val="007829A3"/>
    <w:rsid w:val="00783921"/>
    <w:rsid w:val="00784387"/>
    <w:rsid w:val="00785BE4"/>
    <w:rsid w:val="00786209"/>
    <w:rsid w:val="007929FA"/>
    <w:rsid w:val="007A0ADB"/>
    <w:rsid w:val="007A20EB"/>
    <w:rsid w:val="007A6D79"/>
    <w:rsid w:val="007B4FA0"/>
    <w:rsid w:val="007B729A"/>
    <w:rsid w:val="007C1725"/>
    <w:rsid w:val="007C47CA"/>
    <w:rsid w:val="007C4EBE"/>
    <w:rsid w:val="007C5365"/>
    <w:rsid w:val="007C6C90"/>
    <w:rsid w:val="007C712C"/>
    <w:rsid w:val="007C7200"/>
    <w:rsid w:val="007D17A4"/>
    <w:rsid w:val="007D24D9"/>
    <w:rsid w:val="007D2B71"/>
    <w:rsid w:val="007D5FA0"/>
    <w:rsid w:val="007D797F"/>
    <w:rsid w:val="007E050C"/>
    <w:rsid w:val="007E0540"/>
    <w:rsid w:val="007E1542"/>
    <w:rsid w:val="007E1FC3"/>
    <w:rsid w:val="007F0AF8"/>
    <w:rsid w:val="007F615F"/>
    <w:rsid w:val="007F6FDE"/>
    <w:rsid w:val="007F7CF0"/>
    <w:rsid w:val="008011D8"/>
    <w:rsid w:val="00805AA7"/>
    <w:rsid w:val="00807F2A"/>
    <w:rsid w:val="00812531"/>
    <w:rsid w:val="008153A9"/>
    <w:rsid w:val="00817752"/>
    <w:rsid w:val="00821B79"/>
    <w:rsid w:val="00822EB6"/>
    <w:rsid w:val="00825371"/>
    <w:rsid w:val="0082575E"/>
    <w:rsid w:val="00827F85"/>
    <w:rsid w:val="00831D0A"/>
    <w:rsid w:val="0083253A"/>
    <w:rsid w:val="0083276F"/>
    <w:rsid w:val="00832FEE"/>
    <w:rsid w:val="00833D74"/>
    <w:rsid w:val="00834342"/>
    <w:rsid w:val="00845130"/>
    <w:rsid w:val="008507C0"/>
    <w:rsid w:val="008519CE"/>
    <w:rsid w:val="008545F5"/>
    <w:rsid w:val="00854AE5"/>
    <w:rsid w:val="00856A85"/>
    <w:rsid w:val="00857B05"/>
    <w:rsid w:val="00861B64"/>
    <w:rsid w:val="00862127"/>
    <w:rsid w:val="00863A8D"/>
    <w:rsid w:val="00865057"/>
    <w:rsid w:val="00866215"/>
    <w:rsid w:val="008714F7"/>
    <w:rsid w:val="0087280D"/>
    <w:rsid w:val="008750ED"/>
    <w:rsid w:val="008762BA"/>
    <w:rsid w:val="0087683B"/>
    <w:rsid w:val="0088050A"/>
    <w:rsid w:val="00880A79"/>
    <w:rsid w:val="00883B13"/>
    <w:rsid w:val="00886257"/>
    <w:rsid w:val="00887ED8"/>
    <w:rsid w:val="00892D01"/>
    <w:rsid w:val="00893DF3"/>
    <w:rsid w:val="00895DC4"/>
    <w:rsid w:val="008A066E"/>
    <w:rsid w:val="008A2E65"/>
    <w:rsid w:val="008A5E9E"/>
    <w:rsid w:val="008A6332"/>
    <w:rsid w:val="008B00C2"/>
    <w:rsid w:val="008B168B"/>
    <w:rsid w:val="008B194D"/>
    <w:rsid w:val="008B2632"/>
    <w:rsid w:val="008B2981"/>
    <w:rsid w:val="008B4BD5"/>
    <w:rsid w:val="008B58EA"/>
    <w:rsid w:val="008B6B6C"/>
    <w:rsid w:val="008B7F57"/>
    <w:rsid w:val="008C2C91"/>
    <w:rsid w:val="008C2D65"/>
    <w:rsid w:val="008C5F80"/>
    <w:rsid w:val="008D07A7"/>
    <w:rsid w:val="008D3C86"/>
    <w:rsid w:val="008D4F0C"/>
    <w:rsid w:val="008D57F2"/>
    <w:rsid w:val="008E177F"/>
    <w:rsid w:val="008E47E0"/>
    <w:rsid w:val="008E4EED"/>
    <w:rsid w:val="008E5E70"/>
    <w:rsid w:val="008F0DB6"/>
    <w:rsid w:val="008F577A"/>
    <w:rsid w:val="008F57A2"/>
    <w:rsid w:val="008F7147"/>
    <w:rsid w:val="008F7D00"/>
    <w:rsid w:val="00901700"/>
    <w:rsid w:val="00902381"/>
    <w:rsid w:val="009024BC"/>
    <w:rsid w:val="00903793"/>
    <w:rsid w:val="00917303"/>
    <w:rsid w:val="00921690"/>
    <w:rsid w:val="00922DE0"/>
    <w:rsid w:val="0092315B"/>
    <w:rsid w:val="0092688B"/>
    <w:rsid w:val="00933AC8"/>
    <w:rsid w:val="00940B77"/>
    <w:rsid w:val="009433FD"/>
    <w:rsid w:val="00944153"/>
    <w:rsid w:val="0094741A"/>
    <w:rsid w:val="0096049D"/>
    <w:rsid w:val="00960742"/>
    <w:rsid w:val="00964588"/>
    <w:rsid w:val="00971474"/>
    <w:rsid w:val="00980C93"/>
    <w:rsid w:val="00982455"/>
    <w:rsid w:val="0098297E"/>
    <w:rsid w:val="00983089"/>
    <w:rsid w:val="00985F8F"/>
    <w:rsid w:val="009862FB"/>
    <w:rsid w:val="00992121"/>
    <w:rsid w:val="0099535B"/>
    <w:rsid w:val="009A01F9"/>
    <w:rsid w:val="009B252A"/>
    <w:rsid w:val="009B37E2"/>
    <w:rsid w:val="009B5D2A"/>
    <w:rsid w:val="009B76F1"/>
    <w:rsid w:val="009C0C4C"/>
    <w:rsid w:val="009C0CC8"/>
    <w:rsid w:val="009C45CE"/>
    <w:rsid w:val="009C5802"/>
    <w:rsid w:val="009D1522"/>
    <w:rsid w:val="009D1C10"/>
    <w:rsid w:val="009D3644"/>
    <w:rsid w:val="009D7186"/>
    <w:rsid w:val="009E06D7"/>
    <w:rsid w:val="009E08E2"/>
    <w:rsid w:val="009F0DE2"/>
    <w:rsid w:val="009F7C59"/>
    <w:rsid w:val="00A01FDC"/>
    <w:rsid w:val="00A073B3"/>
    <w:rsid w:val="00A1091A"/>
    <w:rsid w:val="00A11491"/>
    <w:rsid w:val="00A11CB0"/>
    <w:rsid w:val="00A13138"/>
    <w:rsid w:val="00A14EC6"/>
    <w:rsid w:val="00A21056"/>
    <w:rsid w:val="00A30AD3"/>
    <w:rsid w:val="00A34E97"/>
    <w:rsid w:val="00A36593"/>
    <w:rsid w:val="00A36F9B"/>
    <w:rsid w:val="00A414BF"/>
    <w:rsid w:val="00A45852"/>
    <w:rsid w:val="00A463C7"/>
    <w:rsid w:val="00A50015"/>
    <w:rsid w:val="00A5313A"/>
    <w:rsid w:val="00A65DFC"/>
    <w:rsid w:val="00A66D55"/>
    <w:rsid w:val="00A724A3"/>
    <w:rsid w:val="00A728CE"/>
    <w:rsid w:val="00A74394"/>
    <w:rsid w:val="00A7492F"/>
    <w:rsid w:val="00A7740F"/>
    <w:rsid w:val="00A8057B"/>
    <w:rsid w:val="00A80E35"/>
    <w:rsid w:val="00A81258"/>
    <w:rsid w:val="00A82863"/>
    <w:rsid w:val="00A82A3C"/>
    <w:rsid w:val="00A85C30"/>
    <w:rsid w:val="00A90C16"/>
    <w:rsid w:val="00A94374"/>
    <w:rsid w:val="00A94D54"/>
    <w:rsid w:val="00A95D91"/>
    <w:rsid w:val="00AA05CB"/>
    <w:rsid w:val="00AA41CB"/>
    <w:rsid w:val="00AA4A49"/>
    <w:rsid w:val="00AA5B59"/>
    <w:rsid w:val="00AA6706"/>
    <w:rsid w:val="00AB01CA"/>
    <w:rsid w:val="00AB0255"/>
    <w:rsid w:val="00AB0FA0"/>
    <w:rsid w:val="00AB16DE"/>
    <w:rsid w:val="00AB4AE4"/>
    <w:rsid w:val="00AC0EAA"/>
    <w:rsid w:val="00AC2DB5"/>
    <w:rsid w:val="00AC4345"/>
    <w:rsid w:val="00AC7351"/>
    <w:rsid w:val="00AD1CFD"/>
    <w:rsid w:val="00AD5780"/>
    <w:rsid w:val="00AE0E8A"/>
    <w:rsid w:val="00AE0EFC"/>
    <w:rsid w:val="00AE655E"/>
    <w:rsid w:val="00AE675C"/>
    <w:rsid w:val="00AE7329"/>
    <w:rsid w:val="00AF0416"/>
    <w:rsid w:val="00AF0F14"/>
    <w:rsid w:val="00AF53C2"/>
    <w:rsid w:val="00B0206E"/>
    <w:rsid w:val="00B035A0"/>
    <w:rsid w:val="00B05071"/>
    <w:rsid w:val="00B05F14"/>
    <w:rsid w:val="00B11B8B"/>
    <w:rsid w:val="00B14A9B"/>
    <w:rsid w:val="00B165F2"/>
    <w:rsid w:val="00B17697"/>
    <w:rsid w:val="00B24687"/>
    <w:rsid w:val="00B25DFB"/>
    <w:rsid w:val="00B3745F"/>
    <w:rsid w:val="00B37F19"/>
    <w:rsid w:val="00B404DF"/>
    <w:rsid w:val="00B41FC5"/>
    <w:rsid w:val="00B43075"/>
    <w:rsid w:val="00B46D4A"/>
    <w:rsid w:val="00B47ABB"/>
    <w:rsid w:val="00B50E3E"/>
    <w:rsid w:val="00B52E54"/>
    <w:rsid w:val="00B56080"/>
    <w:rsid w:val="00B61FF0"/>
    <w:rsid w:val="00B65608"/>
    <w:rsid w:val="00B65D62"/>
    <w:rsid w:val="00B66E6A"/>
    <w:rsid w:val="00B679A7"/>
    <w:rsid w:val="00B736C3"/>
    <w:rsid w:val="00B73B57"/>
    <w:rsid w:val="00B75DEA"/>
    <w:rsid w:val="00B80AF0"/>
    <w:rsid w:val="00B80D4D"/>
    <w:rsid w:val="00B82831"/>
    <w:rsid w:val="00B838A1"/>
    <w:rsid w:val="00B9306F"/>
    <w:rsid w:val="00B9410C"/>
    <w:rsid w:val="00B942AB"/>
    <w:rsid w:val="00B97847"/>
    <w:rsid w:val="00BA0F7F"/>
    <w:rsid w:val="00BA4EF6"/>
    <w:rsid w:val="00BA6BF6"/>
    <w:rsid w:val="00BA715A"/>
    <w:rsid w:val="00BA7322"/>
    <w:rsid w:val="00BB2182"/>
    <w:rsid w:val="00BB5301"/>
    <w:rsid w:val="00BB7122"/>
    <w:rsid w:val="00BC0A52"/>
    <w:rsid w:val="00BC0DBC"/>
    <w:rsid w:val="00BC2952"/>
    <w:rsid w:val="00BC3675"/>
    <w:rsid w:val="00BD14B6"/>
    <w:rsid w:val="00BD184B"/>
    <w:rsid w:val="00BD2FB9"/>
    <w:rsid w:val="00BD3876"/>
    <w:rsid w:val="00BD5441"/>
    <w:rsid w:val="00BD5E7C"/>
    <w:rsid w:val="00BE0A13"/>
    <w:rsid w:val="00BE3958"/>
    <w:rsid w:val="00BF6A08"/>
    <w:rsid w:val="00C0192A"/>
    <w:rsid w:val="00C0350C"/>
    <w:rsid w:val="00C1397F"/>
    <w:rsid w:val="00C14B2F"/>
    <w:rsid w:val="00C157C5"/>
    <w:rsid w:val="00C158DA"/>
    <w:rsid w:val="00C16845"/>
    <w:rsid w:val="00C20753"/>
    <w:rsid w:val="00C216C5"/>
    <w:rsid w:val="00C2284C"/>
    <w:rsid w:val="00C3004F"/>
    <w:rsid w:val="00C40269"/>
    <w:rsid w:val="00C4652F"/>
    <w:rsid w:val="00C47DB8"/>
    <w:rsid w:val="00C52EDE"/>
    <w:rsid w:val="00C562DD"/>
    <w:rsid w:val="00C5650D"/>
    <w:rsid w:val="00C56F57"/>
    <w:rsid w:val="00C602CA"/>
    <w:rsid w:val="00C61A5D"/>
    <w:rsid w:val="00C6370F"/>
    <w:rsid w:val="00C65B39"/>
    <w:rsid w:val="00C66E5F"/>
    <w:rsid w:val="00C716D1"/>
    <w:rsid w:val="00C71B0C"/>
    <w:rsid w:val="00C72383"/>
    <w:rsid w:val="00C77052"/>
    <w:rsid w:val="00C825AF"/>
    <w:rsid w:val="00C84EEB"/>
    <w:rsid w:val="00C92D82"/>
    <w:rsid w:val="00C93863"/>
    <w:rsid w:val="00C93F8E"/>
    <w:rsid w:val="00C95A71"/>
    <w:rsid w:val="00CA1C4F"/>
    <w:rsid w:val="00CA4CF5"/>
    <w:rsid w:val="00CB562D"/>
    <w:rsid w:val="00CB5737"/>
    <w:rsid w:val="00CB5FE4"/>
    <w:rsid w:val="00CC0F80"/>
    <w:rsid w:val="00CC3187"/>
    <w:rsid w:val="00CC75B7"/>
    <w:rsid w:val="00CD29E6"/>
    <w:rsid w:val="00CD2E47"/>
    <w:rsid w:val="00CD4F19"/>
    <w:rsid w:val="00CE1974"/>
    <w:rsid w:val="00CE72C0"/>
    <w:rsid w:val="00CF1060"/>
    <w:rsid w:val="00CF43F4"/>
    <w:rsid w:val="00D20CB7"/>
    <w:rsid w:val="00D27FEC"/>
    <w:rsid w:val="00D32E4D"/>
    <w:rsid w:val="00D36910"/>
    <w:rsid w:val="00D41019"/>
    <w:rsid w:val="00D438A9"/>
    <w:rsid w:val="00D604A2"/>
    <w:rsid w:val="00D608FA"/>
    <w:rsid w:val="00D623E7"/>
    <w:rsid w:val="00D6286B"/>
    <w:rsid w:val="00D64444"/>
    <w:rsid w:val="00D806FA"/>
    <w:rsid w:val="00DA263C"/>
    <w:rsid w:val="00DA3B91"/>
    <w:rsid w:val="00DA588E"/>
    <w:rsid w:val="00DC2CA1"/>
    <w:rsid w:val="00DD171E"/>
    <w:rsid w:val="00DD5137"/>
    <w:rsid w:val="00DD5B9D"/>
    <w:rsid w:val="00DD6AEB"/>
    <w:rsid w:val="00DE79EB"/>
    <w:rsid w:val="00DF1FBF"/>
    <w:rsid w:val="00E023DC"/>
    <w:rsid w:val="00E03FCE"/>
    <w:rsid w:val="00E044CC"/>
    <w:rsid w:val="00E045C0"/>
    <w:rsid w:val="00E10437"/>
    <w:rsid w:val="00E16026"/>
    <w:rsid w:val="00E223C1"/>
    <w:rsid w:val="00E3380D"/>
    <w:rsid w:val="00E34E5C"/>
    <w:rsid w:val="00E35465"/>
    <w:rsid w:val="00E403F9"/>
    <w:rsid w:val="00E47C9D"/>
    <w:rsid w:val="00E50DC8"/>
    <w:rsid w:val="00E5193F"/>
    <w:rsid w:val="00E53706"/>
    <w:rsid w:val="00E56F6B"/>
    <w:rsid w:val="00E57767"/>
    <w:rsid w:val="00E57C41"/>
    <w:rsid w:val="00E633A8"/>
    <w:rsid w:val="00E63FE0"/>
    <w:rsid w:val="00E6541A"/>
    <w:rsid w:val="00E7015E"/>
    <w:rsid w:val="00E7416B"/>
    <w:rsid w:val="00E74800"/>
    <w:rsid w:val="00E86570"/>
    <w:rsid w:val="00E933B6"/>
    <w:rsid w:val="00E96C24"/>
    <w:rsid w:val="00EA11C8"/>
    <w:rsid w:val="00EB3833"/>
    <w:rsid w:val="00EB46CB"/>
    <w:rsid w:val="00EB5538"/>
    <w:rsid w:val="00EB5B1D"/>
    <w:rsid w:val="00EB6B69"/>
    <w:rsid w:val="00EC0057"/>
    <w:rsid w:val="00EC0405"/>
    <w:rsid w:val="00EC51BC"/>
    <w:rsid w:val="00EC722E"/>
    <w:rsid w:val="00ED0758"/>
    <w:rsid w:val="00ED1590"/>
    <w:rsid w:val="00ED2BB3"/>
    <w:rsid w:val="00ED3E6E"/>
    <w:rsid w:val="00ED4E36"/>
    <w:rsid w:val="00ED7714"/>
    <w:rsid w:val="00EE3DD9"/>
    <w:rsid w:val="00EE56AF"/>
    <w:rsid w:val="00EF1E66"/>
    <w:rsid w:val="00EF249B"/>
    <w:rsid w:val="00EF35A4"/>
    <w:rsid w:val="00EF5A4F"/>
    <w:rsid w:val="00F004C4"/>
    <w:rsid w:val="00F1077D"/>
    <w:rsid w:val="00F1480D"/>
    <w:rsid w:val="00F20995"/>
    <w:rsid w:val="00F2564A"/>
    <w:rsid w:val="00F26554"/>
    <w:rsid w:val="00F306A5"/>
    <w:rsid w:val="00F32BC5"/>
    <w:rsid w:val="00F32D99"/>
    <w:rsid w:val="00F41F6B"/>
    <w:rsid w:val="00F4394F"/>
    <w:rsid w:val="00F45595"/>
    <w:rsid w:val="00F4622D"/>
    <w:rsid w:val="00F476EC"/>
    <w:rsid w:val="00F561F0"/>
    <w:rsid w:val="00F61874"/>
    <w:rsid w:val="00F67057"/>
    <w:rsid w:val="00F705B4"/>
    <w:rsid w:val="00F71C4E"/>
    <w:rsid w:val="00F72C3C"/>
    <w:rsid w:val="00F81578"/>
    <w:rsid w:val="00F83DF6"/>
    <w:rsid w:val="00F840DE"/>
    <w:rsid w:val="00F85081"/>
    <w:rsid w:val="00F914D2"/>
    <w:rsid w:val="00F91AE1"/>
    <w:rsid w:val="00F932EB"/>
    <w:rsid w:val="00F93A73"/>
    <w:rsid w:val="00F9597B"/>
    <w:rsid w:val="00FA184A"/>
    <w:rsid w:val="00FA5FE0"/>
    <w:rsid w:val="00FC21C8"/>
    <w:rsid w:val="00FD225B"/>
    <w:rsid w:val="00FD7C1B"/>
    <w:rsid w:val="00FE14AF"/>
    <w:rsid w:val="00FE57AB"/>
    <w:rsid w:val="00FE5E4C"/>
    <w:rsid w:val="00FF0CA6"/>
    <w:rsid w:val="00FF1A09"/>
    <w:rsid w:val="00FF3A7A"/>
    <w:rsid w:val="00FF43A2"/>
    <w:rsid w:val="00FF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9f6,#6fc,#9f9,#ffc"/>
    </o:shapedefaults>
    <o:shapelayout v:ext="edit">
      <o:idmap v:ext="edit" data="1"/>
    </o:shapelayout>
  </w:shapeDefaults>
  <w:decimalSymbol w:val="."/>
  <w:listSeparator w:val=","/>
  <w14:docId w14:val="31A35875"/>
  <w15:docId w15:val="{83FCF8B3-F9D0-4B02-81B7-C7622E03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20753"/>
    <w:pPr>
      <w:tabs>
        <w:tab w:val="center" w:pos="4252"/>
        <w:tab w:val="right" w:pos="8504"/>
      </w:tabs>
      <w:snapToGrid w:val="0"/>
    </w:pPr>
  </w:style>
  <w:style w:type="character" w:customStyle="1" w:styleId="a5">
    <w:name w:val="ヘッダー (文字)"/>
    <w:basedOn w:val="a0"/>
    <w:link w:val="a4"/>
    <w:rsid w:val="00C20753"/>
    <w:rPr>
      <w:kern w:val="2"/>
      <w:sz w:val="21"/>
      <w:szCs w:val="24"/>
    </w:rPr>
  </w:style>
  <w:style w:type="paragraph" w:styleId="a6">
    <w:name w:val="footer"/>
    <w:basedOn w:val="a"/>
    <w:link w:val="a7"/>
    <w:rsid w:val="00C20753"/>
    <w:pPr>
      <w:tabs>
        <w:tab w:val="center" w:pos="4252"/>
        <w:tab w:val="right" w:pos="8504"/>
      </w:tabs>
      <w:snapToGrid w:val="0"/>
    </w:pPr>
  </w:style>
  <w:style w:type="character" w:customStyle="1" w:styleId="a7">
    <w:name w:val="フッター (文字)"/>
    <w:basedOn w:val="a0"/>
    <w:link w:val="a6"/>
    <w:rsid w:val="00C20753"/>
    <w:rPr>
      <w:kern w:val="2"/>
      <w:sz w:val="21"/>
      <w:szCs w:val="24"/>
    </w:rPr>
  </w:style>
  <w:style w:type="paragraph" w:customStyle="1" w:styleId="a8">
    <w:name w:val="一太郎"/>
    <w:rsid w:val="00B56080"/>
    <w:pPr>
      <w:widowControl w:val="0"/>
      <w:wordWrap w:val="0"/>
      <w:autoSpaceDE w:val="0"/>
      <w:autoSpaceDN w:val="0"/>
      <w:adjustRightInd w:val="0"/>
      <w:spacing w:line="224" w:lineRule="exact"/>
      <w:jc w:val="both"/>
    </w:pPr>
    <w:rPr>
      <w:rFonts w:ascii="Times New Roman" w:hAnsi="Times New Roman" w:cs="ＭＳ 明朝"/>
      <w:spacing w:val="21"/>
      <w:sz w:val="21"/>
      <w:szCs w:val="21"/>
    </w:rPr>
  </w:style>
  <w:style w:type="paragraph" w:styleId="a9">
    <w:name w:val="Balloon Text"/>
    <w:basedOn w:val="a"/>
    <w:link w:val="aa"/>
    <w:rsid w:val="00AA4A49"/>
    <w:rPr>
      <w:rFonts w:ascii="Arial" w:eastAsia="ＭＳ ゴシック" w:hAnsi="Arial"/>
      <w:sz w:val="18"/>
      <w:szCs w:val="18"/>
    </w:rPr>
  </w:style>
  <w:style w:type="character" w:customStyle="1" w:styleId="aa">
    <w:name w:val="吹き出し (文字)"/>
    <w:basedOn w:val="a0"/>
    <w:link w:val="a9"/>
    <w:rsid w:val="00AA4A49"/>
    <w:rPr>
      <w:rFonts w:ascii="Arial" w:eastAsia="ＭＳ ゴシック" w:hAnsi="Arial" w:cs="Times New Roman"/>
      <w:kern w:val="2"/>
      <w:sz w:val="18"/>
      <w:szCs w:val="18"/>
    </w:rPr>
  </w:style>
  <w:style w:type="paragraph" w:customStyle="1" w:styleId="ab">
    <w:name w:val="一太郎８/９"/>
    <w:rsid w:val="00D608FA"/>
    <w:pPr>
      <w:widowControl w:val="0"/>
      <w:wordWrap w:val="0"/>
      <w:autoSpaceDE w:val="0"/>
      <w:autoSpaceDN w:val="0"/>
      <w:adjustRightInd w:val="0"/>
      <w:spacing w:line="362" w:lineRule="atLeast"/>
      <w:jc w:val="both"/>
    </w:pPr>
    <w:rPr>
      <w:spacing w:val="-1"/>
      <w:sz w:val="22"/>
      <w:szCs w:val="22"/>
    </w:rPr>
  </w:style>
  <w:style w:type="paragraph" w:styleId="ac">
    <w:name w:val="List Paragraph"/>
    <w:basedOn w:val="a"/>
    <w:uiPriority w:val="34"/>
    <w:qFormat/>
    <w:rsid w:val="00245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61F9-6A90-4E6C-B2E0-44276D3A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2847</Words>
  <Characters>287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学校評価　学校関係者評価書</vt:lpstr>
      <vt:lpstr>平成２０年度　学校評価　学校関係者評価書</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学校評価　学校関係者評価書</dc:title>
  <dc:subject/>
  <dc:creator>丹波市立新井小学校</dc:creator>
  <cp:keywords/>
  <dc:description/>
  <cp:lastModifiedBy>内田 順子</cp:lastModifiedBy>
  <cp:revision>2</cp:revision>
  <cp:lastPrinted>2022-03-22T09:47:00Z</cp:lastPrinted>
  <dcterms:created xsi:type="dcterms:W3CDTF">2022-03-28T04:06:00Z</dcterms:created>
  <dcterms:modified xsi:type="dcterms:W3CDTF">2022-03-28T04:06:00Z</dcterms:modified>
</cp:coreProperties>
</file>