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EF" w:rsidRPr="007C0D78" w:rsidRDefault="00D325EF" w:rsidP="007C0D78">
      <w:pPr>
        <w:spacing w:line="360" w:lineRule="exact"/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7C0D7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7C0D78">
        <w:rPr>
          <w:rFonts w:hint="eastAsia"/>
          <w:sz w:val="24"/>
        </w:rPr>
        <w:t>令和２年１１月１</w:t>
      </w:r>
      <w:r w:rsidR="00FE5563">
        <w:rPr>
          <w:rFonts w:hint="eastAsia"/>
          <w:sz w:val="24"/>
        </w:rPr>
        <w:t>９</w:t>
      </w:r>
      <w:r w:rsidRPr="007C0D78">
        <w:rPr>
          <w:rFonts w:hint="eastAsia"/>
          <w:sz w:val="24"/>
        </w:rPr>
        <w:t>日</w:t>
      </w:r>
    </w:p>
    <w:p w:rsidR="00EB1FE8" w:rsidRPr="007C0D78" w:rsidRDefault="00D325EF" w:rsidP="007C0D78">
      <w:pPr>
        <w:spacing w:line="360" w:lineRule="exact"/>
        <w:rPr>
          <w:sz w:val="24"/>
        </w:rPr>
      </w:pPr>
      <w:r w:rsidRPr="007C0D78">
        <w:rPr>
          <w:rFonts w:hint="eastAsia"/>
          <w:sz w:val="24"/>
        </w:rPr>
        <w:t>保護者様</w:t>
      </w:r>
    </w:p>
    <w:p w:rsidR="00D325EF" w:rsidRPr="007C0D78" w:rsidRDefault="00D325EF" w:rsidP="007C0D78">
      <w:pPr>
        <w:spacing w:line="360" w:lineRule="exact"/>
        <w:rPr>
          <w:sz w:val="24"/>
        </w:rPr>
      </w:pPr>
      <w:r w:rsidRPr="007C0D78">
        <w:rPr>
          <w:rFonts w:hint="eastAsia"/>
          <w:sz w:val="24"/>
        </w:rPr>
        <w:t xml:space="preserve">　　　　　　　　　　　　　　　　　　　　　　　　　　　　　</w:t>
      </w:r>
      <w:r w:rsidR="001A32EF">
        <w:rPr>
          <w:rFonts w:hint="eastAsia"/>
          <w:sz w:val="24"/>
        </w:rPr>
        <w:t xml:space="preserve">　</w:t>
      </w:r>
      <w:r w:rsidRPr="007C0D78">
        <w:rPr>
          <w:rFonts w:hint="eastAsia"/>
          <w:sz w:val="24"/>
        </w:rPr>
        <w:t>丹波市立</w:t>
      </w:r>
      <w:r w:rsidR="001A32EF">
        <w:rPr>
          <w:rFonts w:hint="eastAsia"/>
          <w:sz w:val="24"/>
        </w:rPr>
        <w:t>竹田</w:t>
      </w:r>
      <w:r w:rsidRPr="007C0D78">
        <w:rPr>
          <w:rFonts w:hint="eastAsia"/>
          <w:sz w:val="24"/>
        </w:rPr>
        <w:t>小学校</w:t>
      </w:r>
    </w:p>
    <w:p w:rsidR="00D325EF" w:rsidRPr="007C0D78" w:rsidRDefault="00D325EF" w:rsidP="007C0D78">
      <w:pPr>
        <w:spacing w:line="360" w:lineRule="exact"/>
        <w:rPr>
          <w:sz w:val="24"/>
        </w:rPr>
      </w:pPr>
      <w:r w:rsidRPr="007C0D78">
        <w:rPr>
          <w:rFonts w:hint="eastAsia"/>
          <w:sz w:val="24"/>
        </w:rPr>
        <w:t xml:space="preserve">　　　　　　　　　　　　　　　　　　　　　　　　　　　　　　校長　</w:t>
      </w:r>
      <w:r w:rsidR="001A32EF">
        <w:rPr>
          <w:rFonts w:hint="eastAsia"/>
          <w:sz w:val="24"/>
        </w:rPr>
        <w:t>蘆　田　　勤</w:t>
      </w:r>
    </w:p>
    <w:p w:rsidR="007C0D78" w:rsidRDefault="00D325EF" w:rsidP="007C0D78">
      <w:pPr>
        <w:spacing w:line="360" w:lineRule="exact"/>
        <w:rPr>
          <w:sz w:val="24"/>
        </w:rPr>
      </w:pPr>
      <w:r w:rsidRPr="007C0D78">
        <w:rPr>
          <w:rFonts w:hint="eastAsia"/>
          <w:sz w:val="24"/>
        </w:rPr>
        <w:t xml:space="preserve">　　　　　　　</w:t>
      </w:r>
    </w:p>
    <w:p w:rsidR="00D325EF" w:rsidRPr="007C0D78" w:rsidRDefault="00D325EF" w:rsidP="007C0D78">
      <w:pPr>
        <w:spacing w:line="360" w:lineRule="exact"/>
        <w:ind w:firstLineChars="900" w:firstLine="2160"/>
        <w:rPr>
          <w:sz w:val="24"/>
        </w:rPr>
      </w:pPr>
      <w:r w:rsidRPr="007C0D78">
        <w:rPr>
          <w:rFonts w:hint="eastAsia"/>
          <w:sz w:val="24"/>
        </w:rPr>
        <w:t>寒冷期における新型コロナウイルス感染防止対策について</w:t>
      </w:r>
    </w:p>
    <w:p w:rsidR="00D325EF" w:rsidRPr="007C0D78" w:rsidRDefault="00D325EF" w:rsidP="007C0D78">
      <w:pPr>
        <w:spacing w:line="360" w:lineRule="exact"/>
        <w:rPr>
          <w:sz w:val="24"/>
        </w:rPr>
      </w:pPr>
    </w:p>
    <w:p w:rsidR="00D325EF" w:rsidRPr="007C0D78" w:rsidRDefault="00D325EF" w:rsidP="007C0D78">
      <w:pPr>
        <w:spacing w:line="360" w:lineRule="exact"/>
        <w:jc w:val="left"/>
        <w:rPr>
          <w:sz w:val="24"/>
          <w:szCs w:val="21"/>
        </w:rPr>
      </w:pPr>
      <w:r w:rsidRPr="007C0D78">
        <w:rPr>
          <w:rFonts w:hint="eastAsia"/>
          <w:sz w:val="24"/>
        </w:rPr>
        <w:t xml:space="preserve">　秋</w:t>
      </w:r>
      <w:r w:rsidRPr="007C0D78">
        <w:rPr>
          <w:rFonts w:hint="eastAsia"/>
          <w:sz w:val="24"/>
          <w:szCs w:val="21"/>
        </w:rPr>
        <w:t>冷の候、保護者の皆様にはご清栄のこととお喜び申し上げます。平素</w:t>
      </w:r>
      <w:r w:rsidR="001A32EF">
        <w:rPr>
          <w:rFonts w:hint="eastAsia"/>
          <w:sz w:val="24"/>
          <w:szCs w:val="21"/>
        </w:rPr>
        <w:t>より</w:t>
      </w:r>
      <w:r w:rsidRPr="007C0D78">
        <w:rPr>
          <w:rFonts w:hint="eastAsia"/>
          <w:sz w:val="24"/>
          <w:szCs w:val="21"/>
        </w:rPr>
        <w:t>、本校教育に深いご理解と温かいご協力を賜り、誠にありがとうございます。</w:t>
      </w:r>
    </w:p>
    <w:p w:rsidR="001A32EF" w:rsidRDefault="00D325EF" w:rsidP="007C0D78">
      <w:pPr>
        <w:spacing w:line="360" w:lineRule="exact"/>
        <w:rPr>
          <w:sz w:val="24"/>
        </w:rPr>
      </w:pPr>
      <w:r w:rsidRPr="007C0D78">
        <w:rPr>
          <w:rFonts w:hint="eastAsia"/>
          <w:sz w:val="24"/>
        </w:rPr>
        <w:t xml:space="preserve">　さて、新型コロナウイルスの感染拡大が続き、兵庫県内でも連日多数の新規感染者</w:t>
      </w:r>
      <w:r w:rsidR="00243804">
        <w:rPr>
          <w:rFonts w:hint="eastAsia"/>
          <w:sz w:val="24"/>
        </w:rPr>
        <w:t>が出ています</w:t>
      </w:r>
      <w:r w:rsidRPr="007C0D78">
        <w:rPr>
          <w:rFonts w:hint="eastAsia"/>
          <w:sz w:val="24"/>
        </w:rPr>
        <w:t>。幸い、丹波地域</w:t>
      </w:r>
      <w:r w:rsidR="00243804">
        <w:rPr>
          <w:rFonts w:hint="eastAsia"/>
          <w:sz w:val="24"/>
        </w:rPr>
        <w:t>では</w:t>
      </w:r>
      <w:r w:rsidRPr="007C0D78">
        <w:rPr>
          <w:rFonts w:hint="eastAsia"/>
          <w:sz w:val="24"/>
        </w:rPr>
        <w:t>クラスター発生には至っていませんが、予断</w:t>
      </w:r>
      <w:r w:rsidR="00243804">
        <w:rPr>
          <w:rFonts w:hint="eastAsia"/>
          <w:sz w:val="24"/>
        </w:rPr>
        <w:t>を</w:t>
      </w:r>
      <w:r w:rsidRPr="007C0D78">
        <w:rPr>
          <w:rFonts w:hint="eastAsia"/>
          <w:sz w:val="24"/>
        </w:rPr>
        <w:t>許さない状況</w:t>
      </w:r>
      <w:r w:rsidR="00243804">
        <w:rPr>
          <w:rFonts w:hint="eastAsia"/>
          <w:sz w:val="24"/>
        </w:rPr>
        <w:t>であることに変わりはありません</w:t>
      </w:r>
      <w:r w:rsidRPr="007C0D78">
        <w:rPr>
          <w:rFonts w:hint="eastAsia"/>
          <w:sz w:val="24"/>
        </w:rPr>
        <w:t>。</w:t>
      </w:r>
    </w:p>
    <w:p w:rsidR="00D325EF" w:rsidRPr="007C0D78" w:rsidRDefault="00AB50AF" w:rsidP="001A32EF">
      <w:pPr>
        <w:spacing w:line="360" w:lineRule="exact"/>
        <w:ind w:firstLineChars="100" w:firstLine="240"/>
        <w:rPr>
          <w:sz w:val="24"/>
        </w:rPr>
      </w:pPr>
      <w:r w:rsidRPr="007C0D78">
        <w:rPr>
          <w:rFonts w:hint="eastAsia"/>
          <w:sz w:val="24"/>
        </w:rPr>
        <w:t>今後、寒さ</w:t>
      </w:r>
      <w:r w:rsidR="001A32EF">
        <w:rPr>
          <w:rFonts w:hint="eastAsia"/>
          <w:sz w:val="24"/>
        </w:rPr>
        <w:t>は徐々に</w:t>
      </w:r>
      <w:r w:rsidRPr="007C0D78">
        <w:rPr>
          <w:rFonts w:hint="eastAsia"/>
          <w:sz w:val="24"/>
        </w:rPr>
        <w:t>厳しくな</w:t>
      </w:r>
      <w:r w:rsidR="001A32EF">
        <w:rPr>
          <w:rFonts w:hint="eastAsia"/>
          <w:sz w:val="24"/>
        </w:rPr>
        <w:t>り、</w:t>
      </w:r>
      <w:r w:rsidRPr="007C0D78">
        <w:rPr>
          <w:rFonts w:hint="eastAsia"/>
          <w:sz w:val="24"/>
        </w:rPr>
        <w:t>新型コロナウイルス感染を防ぐと</w:t>
      </w:r>
      <w:r w:rsidR="001A32EF">
        <w:rPr>
          <w:rFonts w:hint="eastAsia"/>
          <w:sz w:val="24"/>
        </w:rPr>
        <w:t>同時に</w:t>
      </w:r>
      <w:r w:rsidRPr="007C0D78">
        <w:rPr>
          <w:rFonts w:hint="eastAsia"/>
          <w:sz w:val="24"/>
        </w:rPr>
        <w:t>、インフルエンザの感染や寒さから</w:t>
      </w:r>
      <w:r w:rsidR="001A32EF">
        <w:rPr>
          <w:rFonts w:hint="eastAsia"/>
          <w:sz w:val="24"/>
        </w:rPr>
        <w:t>の</w:t>
      </w:r>
      <w:r w:rsidRPr="007C0D78">
        <w:rPr>
          <w:rFonts w:hint="eastAsia"/>
          <w:sz w:val="24"/>
        </w:rPr>
        <w:t>体調</w:t>
      </w:r>
      <w:r w:rsidR="00243804">
        <w:rPr>
          <w:rFonts w:hint="eastAsia"/>
          <w:sz w:val="24"/>
        </w:rPr>
        <w:t>変化</w:t>
      </w:r>
      <w:r w:rsidRPr="007C0D78">
        <w:rPr>
          <w:rFonts w:hint="eastAsia"/>
          <w:sz w:val="24"/>
        </w:rPr>
        <w:t>にも留意しなくてはなりません。</w:t>
      </w:r>
    </w:p>
    <w:p w:rsidR="00AB50AF" w:rsidRPr="009A5F4C" w:rsidRDefault="00AB50AF" w:rsidP="007C0D78">
      <w:pPr>
        <w:spacing w:line="360" w:lineRule="exact"/>
        <w:rPr>
          <w:sz w:val="24"/>
        </w:rPr>
      </w:pPr>
      <w:r w:rsidRPr="007C0D78">
        <w:rPr>
          <w:rFonts w:hint="eastAsia"/>
          <w:sz w:val="24"/>
        </w:rPr>
        <w:t xml:space="preserve">　子どもたちが安</w:t>
      </w:r>
      <w:r w:rsidRPr="009A5F4C">
        <w:rPr>
          <w:rFonts w:hint="eastAsia"/>
          <w:sz w:val="24"/>
        </w:rPr>
        <w:t>心して学べる環境を維持するため</w:t>
      </w:r>
      <w:r w:rsidR="001A32EF" w:rsidRPr="009A5F4C">
        <w:rPr>
          <w:rFonts w:hint="eastAsia"/>
          <w:sz w:val="24"/>
        </w:rPr>
        <w:t>、</w:t>
      </w:r>
      <w:r w:rsidRPr="009A5F4C">
        <w:rPr>
          <w:rFonts w:hint="eastAsia"/>
          <w:sz w:val="24"/>
        </w:rPr>
        <w:t>下記のような対策を実施</w:t>
      </w:r>
      <w:r w:rsidR="00243804" w:rsidRPr="009A5F4C">
        <w:rPr>
          <w:rFonts w:hint="eastAsia"/>
          <w:sz w:val="24"/>
        </w:rPr>
        <w:t>することに</w:t>
      </w:r>
      <w:r w:rsidRPr="009A5F4C">
        <w:rPr>
          <w:rFonts w:hint="eastAsia"/>
          <w:sz w:val="24"/>
        </w:rPr>
        <w:t>しま</w:t>
      </w:r>
      <w:r w:rsidR="00243804" w:rsidRPr="009A5F4C">
        <w:rPr>
          <w:rFonts w:hint="eastAsia"/>
          <w:sz w:val="24"/>
        </w:rPr>
        <w:t>した</w:t>
      </w:r>
      <w:r w:rsidR="001A32EF" w:rsidRPr="009A5F4C">
        <w:rPr>
          <w:rFonts w:hint="eastAsia"/>
          <w:sz w:val="24"/>
        </w:rPr>
        <w:t>。</w:t>
      </w:r>
      <w:r w:rsidRPr="009A5F4C">
        <w:rPr>
          <w:rFonts w:hint="eastAsia"/>
          <w:sz w:val="24"/>
        </w:rPr>
        <w:t>皆様のご理解とご協力をよろしくお願い申し上げます。</w:t>
      </w:r>
    </w:p>
    <w:p w:rsidR="00AB50AF" w:rsidRPr="009A5F4C" w:rsidRDefault="00AB50AF" w:rsidP="007C0D78">
      <w:pPr>
        <w:spacing w:line="360" w:lineRule="exact"/>
        <w:rPr>
          <w:sz w:val="24"/>
        </w:rPr>
      </w:pPr>
    </w:p>
    <w:p w:rsidR="00246342" w:rsidRPr="009A5F4C" w:rsidRDefault="00246342" w:rsidP="007C0D78">
      <w:pPr>
        <w:spacing w:line="360" w:lineRule="exact"/>
        <w:rPr>
          <w:sz w:val="24"/>
        </w:rPr>
      </w:pPr>
    </w:p>
    <w:p w:rsidR="00AB50AF" w:rsidRPr="009A5F4C" w:rsidRDefault="00AB50AF" w:rsidP="007C0D78">
      <w:pPr>
        <w:pStyle w:val="a3"/>
        <w:spacing w:line="360" w:lineRule="exact"/>
        <w:rPr>
          <w:sz w:val="24"/>
        </w:rPr>
      </w:pPr>
      <w:r w:rsidRPr="009A5F4C">
        <w:rPr>
          <w:rFonts w:hint="eastAsia"/>
          <w:sz w:val="24"/>
        </w:rPr>
        <w:t>記</w:t>
      </w:r>
    </w:p>
    <w:p w:rsidR="00AB50AF" w:rsidRPr="009A5F4C" w:rsidRDefault="00AB50AF" w:rsidP="007C0D78">
      <w:pPr>
        <w:spacing w:line="360" w:lineRule="exact"/>
        <w:rPr>
          <w:sz w:val="24"/>
        </w:rPr>
      </w:pPr>
    </w:p>
    <w:p w:rsidR="00246342" w:rsidRPr="009A5F4C" w:rsidRDefault="00246342" w:rsidP="007C0D78">
      <w:pPr>
        <w:spacing w:line="360" w:lineRule="exact"/>
        <w:rPr>
          <w:sz w:val="24"/>
        </w:rPr>
      </w:pPr>
    </w:p>
    <w:p w:rsidR="00AB50AF" w:rsidRPr="009A5F4C" w:rsidRDefault="009C31B8" w:rsidP="001A32EF">
      <w:pPr>
        <w:pStyle w:val="a7"/>
        <w:numPr>
          <w:ilvl w:val="0"/>
          <w:numId w:val="3"/>
        </w:numPr>
        <w:spacing w:line="360" w:lineRule="exact"/>
        <w:ind w:leftChars="0"/>
        <w:rPr>
          <w:sz w:val="24"/>
        </w:rPr>
      </w:pPr>
      <w:r w:rsidRPr="009A5F4C">
        <w:rPr>
          <w:rFonts w:hint="eastAsia"/>
          <w:sz w:val="24"/>
        </w:rPr>
        <w:t>学校生活中</w:t>
      </w:r>
      <w:r w:rsidR="00AB50AF" w:rsidRPr="009A5F4C">
        <w:rPr>
          <w:rFonts w:hint="eastAsia"/>
          <w:sz w:val="24"/>
        </w:rPr>
        <w:t>の感染対策</w:t>
      </w:r>
    </w:p>
    <w:p w:rsidR="00AB50AF" w:rsidRPr="009A5F4C" w:rsidRDefault="00AB50AF" w:rsidP="007C0D78">
      <w:pPr>
        <w:spacing w:line="360" w:lineRule="exact"/>
        <w:rPr>
          <w:sz w:val="24"/>
        </w:rPr>
      </w:pPr>
      <w:r w:rsidRPr="009A5F4C">
        <w:rPr>
          <w:rFonts w:hint="eastAsia"/>
          <w:sz w:val="24"/>
        </w:rPr>
        <w:t>【授業</w:t>
      </w:r>
      <w:r w:rsidR="00246342" w:rsidRPr="009A5F4C">
        <w:rPr>
          <w:rFonts w:hint="eastAsia"/>
          <w:sz w:val="24"/>
        </w:rPr>
        <w:t>（その前後も含め）について</w:t>
      </w:r>
      <w:r w:rsidRPr="009A5F4C">
        <w:rPr>
          <w:rFonts w:hint="eastAsia"/>
          <w:sz w:val="24"/>
        </w:rPr>
        <w:t>】</w:t>
      </w:r>
    </w:p>
    <w:p w:rsidR="00AB50AF" w:rsidRPr="009A5F4C" w:rsidRDefault="00AB50AF" w:rsidP="001A32EF">
      <w:pPr>
        <w:pStyle w:val="a7"/>
        <w:numPr>
          <w:ilvl w:val="1"/>
          <w:numId w:val="1"/>
        </w:numPr>
        <w:spacing w:line="360" w:lineRule="exact"/>
        <w:ind w:leftChars="0"/>
        <w:rPr>
          <w:sz w:val="24"/>
        </w:rPr>
      </w:pPr>
      <w:r w:rsidRPr="009A5F4C">
        <w:rPr>
          <w:rFonts w:hint="eastAsia"/>
          <w:sz w:val="24"/>
        </w:rPr>
        <w:t>マスク着用の徹底</w:t>
      </w:r>
      <w:r w:rsidR="001A32EF" w:rsidRPr="009A5F4C">
        <w:rPr>
          <w:rFonts w:hint="eastAsia"/>
          <w:sz w:val="24"/>
        </w:rPr>
        <w:t>。</w:t>
      </w:r>
      <w:r w:rsidRPr="009A5F4C">
        <w:rPr>
          <w:rFonts w:hint="eastAsia"/>
          <w:sz w:val="24"/>
        </w:rPr>
        <w:t>（互いにマスクを</w:t>
      </w:r>
      <w:r w:rsidR="001A32EF" w:rsidRPr="009A5F4C">
        <w:rPr>
          <w:rFonts w:hint="eastAsia"/>
          <w:sz w:val="24"/>
        </w:rPr>
        <w:t>きちんと</w:t>
      </w:r>
      <w:r w:rsidRPr="009A5F4C">
        <w:rPr>
          <w:rFonts w:hint="eastAsia"/>
          <w:sz w:val="24"/>
        </w:rPr>
        <w:t>装着している場合、もしもの時</w:t>
      </w:r>
      <w:r w:rsidR="001A32EF" w:rsidRPr="009A5F4C">
        <w:rPr>
          <w:rFonts w:hint="eastAsia"/>
          <w:sz w:val="24"/>
        </w:rPr>
        <w:t>にも、</w:t>
      </w:r>
      <w:r w:rsidRPr="009A5F4C">
        <w:rPr>
          <w:rFonts w:hint="eastAsia"/>
          <w:sz w:val="24"/>
        </w:rPr>
        <w:t>『濃厚接触者』</w:t>
      </w:r>
      <w:r w:rsidR="001A32EF" w:rsidRPr="009A5F4C">
        <w:rPr>
          <w:rFonts w:hint="eastAsia"/>
          <w:sz w:val="24"/>
        </w:rPr>
        <w:t>には</w:t>
      </w:r>
      <w:r w:rsidRPr="009A5F4C">
        <w:rPr>
          <w:rFonts w:hint="eastAsia"/>
          <w:sz w:val="24"/>
        </w:rPr>
        <w:t>認定されない</w:t>
      </w:r>
      <w:r w:rsidR="00243804" w:rsidRPr="009A5F4C">
        <w:rPr>
          <w:rFonts w:hint="eastAsia"/>
          <w:sz w:val="24"/>
        </w:rPr>
        <w:t>こと</w:t>
      </w:r>
      <w:r w:rsidR="00246342" w:rsidRPr="009A5F4C">
        <w:rPr>
          <w:rFonts w:hint="eastAsia"/>
          <w:sz w:val="24"/>
        </w:rPr>
        <w:t>が</w:t>
      </w:r>
      <w:r w:rsidR="00243804" w:rsidRPr="009A5F4C">
        <w:rPr>
          <w:rFonts w:hint="eastAsia"/>
          <w:sz w:val="24"/>
        </w:rPr>
        <w:t>多い</w:t>
      </w:r>
      <w:r w:rsidRPr="009A5F4C">
        <w:rPr>
          <w:rFonts w:hint="eastAsia"/>
          <w:sz w:val="24"/>
        </w:rPr>
        <w:t>。）</w:t>
      </w:r>
    </w:p>
    <w:p w:rsidR="00AB50AF" w:rsidRPr="009A5F4C" w:rsidRDefault="00AB50AF" w:rsidP="007C0D78">
      <w:pPr>
        <w:pStyle w:val="a7"/>
        <w:numPr>
          <w:ilvl w:val="1"/>
          <w:numId w:val="1"/>
        </w:numPr>
        <w:spacing w:line="360" w:lineRule="exact"/>
        <w:ind w:leftChars="0"/>
        <w:rPr>
          <w:sz w:val="24"/>
        </w:rPr>
      </w:pPr>
      <w:r w:rsidRPr="009A5F4C">
        <w:rPr>
          <w:rFonts w:hint="eastAsia"/>
          <w:sz w:val="24"/>
        </w:rPr>
        <w:t>教室の対角に</w:t>
      </w:r>
      <w:r w:rsidR="005C2FD3" w:rsidRPr="009A5F4C">
        <w:rPr>
          <w:rFonts w:hint="eastAsia"/>
          <w:sz w:val="24"/>
        </w:rPr>
        <w:t>すきまを開け、</w:t>
      </w:r>
      <w:r w:rsidR="001A32EF" w:rsidRPr="009A5F4C">
        <w:rPr>
          <w:rFonts w:hint="eastAsia"/>
          <w:sz w:val="24"/>
        </w:rPr>
        <w:t>また、常時、窓では少しの隙間を空けるようにして</w:t>
      </w:r>
      <w:r w:rsidR="005C2FD3" w:rsidRPr="009A5F4C">
        <w:rPr>
          <w:rFonts w:hint="eastAsia"/>
          <w:sz w:val="24"/>
        </w:rPr>
        <w:t>、室温が保てる範囲で換気</w:t>
      </w:r>
      <w:r w:rsidR="001A32EF" w:rsidRPr="009A5F4C">
        <w:rPr>
          <w:rFonts w:hint="eastAsia"/>
          <w:sz w:val="24"/>
        </w:rPr>
        <w:t>を</w:t>
      </w:r>
      <w:r w:rsidR="005C2FD3" w:rsidRPr="009A5F4C">
        <w:rPr>
          <w:rFonts w:hint="eastAsia"/>
          <w:sz w:val="24"/>
        </w:rPr>
        <w:t>続ける。</w:t>
      </w:r>
    </w:p>
    <w:p w:rsidR="005C2FD3" w:rsidRPr="009A5F4C" w:rsidRDefault="005C2FD3" w:rsidP="007C0D78">
      <w:pPr>
        <w:pStyle w:val="a7"/>
        <w:numPr>
          <w:ilvl w:val="1"/>
          <w:numId w:val="1"/>
        </w:numPr>
        <w:spacing w:line="360" w:lineRule="exact"/>
        <w:ind w:leftChars="0"/>
        <w:rPr>
          <w:sz w:val="24"/>
        </w:rPr>
      </w:pPr>
      <w:r w:rsidRPr="009A5F4C">
        <w:rPr>
          <w:rFonts w:hint="eastAsia"/>
          <w:sz w:val="24"/>
        </w:rPr>
        <w:t>加湿器</w:t>
      </w:r>
      <w:r w:rsidR="00246342" w:rsidRPr="009A5F4C">
        <w:rPr>
          <w:rFonts w:hint="eastAsia"/>
          <w:sz w:val="24"/>
        </w:rPr>
        <w:t>（新規購入済み）</w:t>
      </w:r>
      <w:r w:rsidRPr="009A5F4C">
        <w:rPr>
          <w:rFonts w:hint="eastAsia"/>
          <w:sz w:val="24"/>
        </w:rPr>
        <w:t>を使用し、</w:t>
      </w:r>
      <w:r w:rsidR="00246342" w:rsidRPr="009A5F4C">
        <w:rPr>
          <w:rFonts w:hint="eastAsia"/>
          <w:sz w:val="24"/>
        </w:rPr>
        <w:t>適切な</w:t>
      </w:r>
      <w:r w:rsidRPr="009A5F4C">
        <w:rPr>
          <w:rFonts w:hint="eastAsia"/>
          <w:sz w:val="24"/>
        </w:rPr>
        <w:t>湿度</w:t>
      </w:r>
      <w:r w:rsidR="00246342" w:rsidRPr="009A5F4C">
        <w:rPr>
          <w:rFonts w:hint="eastAsia"/>
          <w:sz w:val="24"/>
        </w:rPr>
        <w:t>を保てるようにする</w:t>
      </w:r>
      <w:r w:rsidRPr="009A5F4C">
        <w:rPr>
          <w:rFonts w:hint="eastAsia"/>
          <w:sz w:val="24"/>
        </w:rPr>
        <w:t>。</w:t>
      </w:r>
    </w:p>
    <w:p w:rsidR="005C2FD3" w:rsidRPr="009A5F4C" w:rsidRDefault="00246342" w:rsidP="00246342">
      <w:pPr>
        <w:pStyle w:val="a7"/>
        <w:numPr>
          <w:ilvl w:val="1"/>
          <w:numId w:val="1"/>
        </w:numPr>
        <w:spacing w:line="360" w:lineRule="exact"/>
        <w:ind w:leftChars="0"/>
        <w:rPr>
          <w:sz w:val="24"/>
        </w:rPr>
      </w:pPr>
      <w:r w:rsidRPr="009A5F4C">
        <w:rPr>
          <w:rFonts w:hint="eastAsia"/>
          <w:sz w:val="24"/>
        </w:rPr>
        <w:t>手洗いの徹底。</w:t>
      </w:r>
      <w:r w:rsidR="009C31B8" w:rsidRPr="009A5F4C">
        <w:rPr>
          <w:rFonts w:hint="eastAsia"/>
          <w:sz w:val="24"/>
        </w:rPr>
        <w:t>外から戻った後、食事前、掃除後</w:t>
      </w:r>
      <w:r w:rsidRPr="009A5F4C">
        <w:rPr>
          <w:rFonts w:hint="eastAsia"/>
          <w:sz w:val="24"/>
        </w:rPr>
        <w:t>には</w:t>
      </w:r>
      <w:r w:rsidR="009C31B8" w:rsidRPr="009A5F4C">
        <w:rPr>
          <w:rFonts w:hint="eastAsia"/>
          <w:sz w:val="24"/>
        </w:rPr>
        <w:t>手洗い</w:t>
      </w:r>
      <w:r w:rsidR="001A32EF" w:rsidRPr="009A5F4C">
        <w:rPr>
          <w:rFonts w:hint="eastAsia"/>
          <w:sz w:val="24"/>
        </w:rPr>
        <w:t>を</w:t>
      </w:r>
      <w:r w:rsidR="009C31B8" w:rsidRPr="009A5F4C">
        <w:rPr>
          <w:rFonts w:hint="eastAsia"/>
          <w:sz w:val="24"/>
        </w:rPr>
        <w:t>徹底</w:t>
      </w:r>
      <w:r w:rsidR="00FE5563">
        <w:rPr>
          <w:rFonts w:hint="eastAsia"/>
          <w:sz w:val="24"/>
        </w:rPr>
        <w:t>させる</w:t>
      </w:r>
      <w:r w:rsidRPr="009A5F4C">
        <w:rPr>
          <w:rFonts w:hint="eastAsia"/>
          <w:sz w:val="24"/>
        </w:rPr>
        <w:t>。また、</w:t>
      </w:r>
      <w:r w:rsidR="009C31B8" w:rsidRPr="009A5F4C">
        <w:rPr>
          <w:rFonts w:hint="eastAsia"/>
          <w:sz w:val="24"/>
        </w:rPr>
        <w:t>うがい</w:t>
      </w:r>
      <w:r w:rsidR="001A32EF" w:rsidRPr="009A5F4C">
        <w:rPr>
          <w:rFonts w:hint="eastAsia"/>
          <w:sz w:val="24"/>
        </w:rPr>
        <w:t>も</w:t>
      </w:r>
      <w:r w:rsidR="009C31B8" w:rsidRPr="009A5F4C">
        <w:rPr>
          <w:rFonts w:hint="eastAsia"/>
          <w:sz w:val="24"/>
        </w:rPr>
        <w:t>奨励</w:t>
      </w:r>
      <w:r w:rsidRPr="009A5F4C">
        <w:rPr>
          <w:rFonts w:hint="eastAsia"/>
          <w:sz w:val="24"/>
        </w:rPr>
        <w:t>し</w:t>
      </w:r>
      <w:r w:rsidR="00FE5563">
        <w:rPr>
          <w:rFonts w:hint="eastAsia"/>
          <w:sz w:val="24"/>
        </w:rPr>
        <w:t>ていく</w:t>
      </w:r>
      <w:r w:rsidR="001A32EF" w:rsidRPr="009A5F4C">
        <w:rPr>
          <w:rFonts w:hint="eastAsia"/>
          <w:sz w:val="24"/>
        </w:rPr>
        <w:t>。</w:t>
      </w:r>
    </w:p>
    <w:p w:rsidR="00666C62" w:rsidRPr="009A5F4C" w:rsidRDefault="00666C62" w:rsidP="00666C62">
      <w:pPr>
        <w:spacing w:line="360" w:lineRule="exact"/>
        <w:rPr>
          <w:sz w:val="24"/>
        </w:rPr>
      </w:pPr>
      <w:r w:rsidRPr="009A5F4C">
        <w:rPr>
          <w:rFonts w:hint="eastAsia"/>
          <w:sz w:val="24"/>
        </w:rPr>
        <w:t>【登下校と休み時間】</w:t>
      </w:r>
    </w:p>
    <w:p w:rsidR="00666C62" w:rsidRPr="009A5F4C" w:rsidRDefault="00243804" w:rsidP="00666C62">
      <w:pPr>
        <w:pStyle w:val="a7"/>
        <w:spacing w:line="360" w:lineRule="exact"/>
        <w:ind w:leftChars="0" w:left="780"/>
        <w:rPr>
          <w:sz w:val="24"/>
        </w:rPr>
      </w:pPr>
      <w:r w:rsidRPr="009A5F4C">
        <w:rPr>
          <w:rFonts w:hint="eastAsia"/>
          <w:sz w:val="24"/>
        </w:rPr>
        <w:t>原則、</w:t>
      </w:r>
      <w:r w:rsidR="00666C62" w:rsidRPr="009A5F4C">
        <w:rPr>
          <w:rFonts w:hint="eastAsia"/>
          <w:sz w:val="24"/>
        </w:rPr>
        <w:t>マスク着用</w:t>
      </w:r>
      <w:r w:rsidRPr="009A5F4C">
        <w:rPr>
          <w:rFonts w:hint="eastAsia"/>
          <w:sz w:val="24"/>
        </w:rPr>
        <w:t>とする体制に戻</w:t>
      </w:r>
      <w:r w:rsidR="00FE5563">
        <w:rPr>
          <w:rFonts w:hint="eastAsia"/>
          <w:sz w:val="24"/>
        </w:rPr>
        <w:t>す</w:t>
      </w:r>
      <w:r w:rsidR="00666C62" w:rsidRPr="009A5F4C">
        <w:rPr>
          <w:rFonts w:hint="eastAsia"/>
          <w:sz w:val="24"/>
        </w:rPr>
        <w:t>。（息切れがする場合などは、人との距離をとって一時的にマスクを外してもよい</w:t>
      </w:r>
      <w:r w:rsidRPr="009A5F4C">
        <w:rPr>
          <w:rFonts w:hint="eastAsia"/>
          <w:sz w:val="24"/>
        </w:rPr>
        <w:t>ことにします</w:t>
      </w:r>
      <w:r w:rsidR="00666C62" w:rsidRPr="009A5F4C">
        <w:rPr>
          <w:rFonts w:hint="eastAsia"/>
          <w:sz w:val="24"/>
        </w:rPr>
        <w:t>。）</w:t>
      </w:r>
    </w:p>
    <w:p w:rsidR="00666C62" w:rsidRPr="009A5F4C" w:rsidRDefault="00666C62" w:rsidP="00666C62">
      <w:pPr>
        <w:spacing w:line="360" w:lineRule="exact"/>
        <w:rPr>
          <w:sz w:val="24"/>
        </w:rPr>
      </w:pPr>
      <w:r w:rsidRPr="009A5F4C">
        <w:rPr>
          <w:rFonts w:hint="eastAsia"/>
          <w:sz w:val="24"/>
        </w:rPr>
        <w:t>【校舎内の消毒作業】</w:t>
      </w:r>
    </w:p>
    <w:p w:rsidR="00FE5563" w:rsidRDefault="00666C62" w:rsidP="00FE5563">
      <w:pPr>
        <w:spacing w:line="360" w:lineRule="exact"/>
        <w:rPr>
          <w:sz w:val="24"/>
        </w:rPr>
      </w:pPr>
      <w:r w:rsidRPr="009A5F4C">
        <w:rPr>
          <w:rFonts w:hint="eastAsia"/>
          <w:sz w:val="24"/>
        </w:rPr>
        <w:t xml:space="preserve">　　　児童下校</w:t>
      </w:r>
      <w:r w:rsidR="00243804" w:rsidRPr="009A5F4C">
        <w:rPr>
          <w:rFonts w:hint="eastAsia"/>
          <w:sz w:val="24"/>
        </w:rPr>
        <w:t>後</w:t>
      </w:r>
      <w:r w:rsidRPr="009A5F4C">
        <w:rPr>
          <w:rFonts w:hint="eastAsia"/>
          <w:sz w:val="24"/>
        </w:rPr>
        <w:t>、スクールサポートスタッフによ</w:t>
      </w:r>
      <w:r w:rsidR="00243804" w:rsidRPr="009A5F4C">
        <w:rPr>
          <w:rFonts w:hint="eastAsia"/>
          <w:sz w:val="24"/>
        </w:rPr>
        <w:t>って、</w:t>
      </w:r>
      <w:r w:rsidRPr="009A5F4C">
        <w:rPr>
          <w:rFonts w:hint="eastAsia"/>
          <w:sz w:val="24"/>
        </w:rPr>
        <w:t>ドアノブ</w:t>
      </w:r>
      <w:r w:rsidR="00243804" w:rsidRPr="009A5F4C">
        <w:rPr>
          <w:rFonts w:hint="eastAsia"/>
          <w:sz w:val="24"/>
        </w:rPr>
        <w:t>・</w:t>
      </w:r>
      <w:r w:rsidRPr="009A5F4C">
        <w:rPr>
          <w:rFonts w:hint="eastAsia"/>
          <w:sz w:val="24"/>
        </w:rPr>
        <w:t>手すり</w:t>
      </w:r>
      <w:r w:rsidR="00243804" w:rsidRPr="009A5F4C">
        <w:rPr>
          <w:rFonts w:hint="eastAsia"/>
          <w:sz w:val="24"/>
        </w:rPr>
        <w:t>・</w:t>
      </w:r>
      <w:r w:rsidRPr="009A5F4C">
        <w:rPr>
          <w:rFonts w:hint="eastAsia"/>
          <w:sz w:val="24"/>
        </w:rPr>
        <w:t>スイッチなど</w:t>
      </w:r>
    </w:p>
    <w:p w:rsidR="00666C62" w:rsidRPr="009A5F4C" w:rsidRDefault="00FE5563" w:rsidP="00FE5563">
      <w:pPr>
        <w:spacing w:line="36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の</w:t>
      </w:r>
      <w:r w:rsidR="00243804" w:rsidRPr="009A5F4C">
        <w:rPr>
          <w:rFonts w:hint="eastAsia"/>
          <w:sz w:val="24"/>
        </w:rPr>
        <w:t>共用使用部位の</w:t>
      </w:r>
      <w:r w:rsidR="00666C62" w:rsidRPr="009A5F4C">
        <w:rPr>
          <w:rFonts w:hint="eastAsia"/>
          <w:sz w:val="24"/>
        </w:rPr>
        <w:t>消毒を</w:t>
      </w:r>
      <w:r>
        <w:rPr>
          <w:rFonts w:hint="eastAsia"/>
          <w:sz w:val="24"/>
        </w:rPr>
        <w:t>、毎日、継続して</w:t>
      </w:r>
      <w:r w:rsidR="00666C62" w:rsidRPr="009A5F4C">
        <w:rPr>
          <w:rFonts w:hint="eastAsia"/>
          <w:sz w:val="24"/>
        </w:rPr>
        <w:t>い</w:t>
      </w:r>
      <w:r>
        <w:rPr>
          <w:rFonts w:hint="eastAsia"/>
          <w:sz w:val="24"/>
        </w:rPr>
        <w:t>く</w:t>
      </w:r>
      <w:r w:rsidR="00666C62" w:rsidRPr="009A5F4C">
        <w:rPr>
          <w:rFonts w:hint="eastAsia"/>
          <w:sz w:val="24"/>
        </w:rPr>
        <w:t>。</w:t>
      </w:r>
    </w:p>
    <w:p w:rsidR="009C31B8" w:rsidRPr="00FE5563" w:rsidRDefault="009C31B8" w:rsidP="007C0D78">
      <w:pPr>
        <w:pStyle w:val="a7"/>
        <w:spacing w:line="360" w:lineRule="exact"/>
        <w:ind w:leftChars="0" w:left="780"/>
        <w:rPr>
          <w:sz w:val="24"/>
        </w:rPr>
      </w:pPr>
    </w:p>
    <w:p w:rsidR="00F86C12" w:rsidRPr="009A5F4C" w:rsidRDefault="00F86C12" w:rsidP="007C0D78">
      <w:pPr>
        <w:pStyle w:val="a7"/>
        <w:spacing w:line="360" w:lineRule="exact"/>
        <w:ind w:leftChars="0" w:left="780"/>
        <w:rPr>
          <w:sz w:val="24"/>
        </w:rPr>
      </w:pPr>
    </w:p>
    <w:p w:rsidR="00F219B6" w:rsidRPr="009A5F4C" w:rsidRDefault="00F219B6" w:rsidP="007C0D78">
      <w:pPr>
        <w:pStyle w:val="a7"/>
        <w:numPr>
          <w:ilvl w:val="0"/>
          <w:numId w:val="1"/>
        </w:numPr>
        <w:spacing w:line="360" w:lineRule="exact"/>
        <w:ind w:leftChars="0"/>
        <w:rPr>
          <w:sz w:val="24"/>
        </w:rPr>
      </w:pPr>
      <w:r w:rsidRPr="009A5F4C">
        <w:rPr>
          <w:rFonts w:hint="eastAsia"/>
          <w:sz w:val="24"/>
        </w:rPr>
        <w:lastRenderedPageBreak/>
        <w:t>学校関係者（児童、職員）に感染者が確認された場合</w:t>
      </w:r>
    </w:p>
    <w:p w:rsidR="00F219B6" w:rsidRPr="009A5F4C" w:rsidRDefault="00F219B6" w:rsidP="00F219B6">
      <w:pPr>
        <w:pStyle w:val="a7"/>
        <w:numPr>
          <w:ilvl w:val="1"/>
          <w:numId w:val="1"/>
        </w:numPr>
        <w:spacing w:line="360" w:lineRule="exact"/>
        <w:ind w:leftChars="0"/>
        <w:rPr>
          <w:sz w:val="24"/>
        </w:rPr>
      </w:pPr>
      <w:r w:rsidRPr="009A5F4C">
        <w:rPr>
          <w:rFonts w:hint="eastAsia"/>
          <w:sz w:val="24"/>
        </w:rPr>
        <w:t>全保護者に緊急メールを配信し次のことを伝えます。</w:t>
      </w:r>
    </w:p>
    <w:p w:rsidR="00246342" w:rsidRPr="009A5F4C" w:rsidRDefault="00F219B6" w:rsidP="00246342">
      <w:pPr>
        <w:pStyle w:val="a7"/>
        <w:spacing w:line="360" w:lineRule="exact"/>
        <w:ind w:leftChars="0" w:left="780"/>
        <w:rPr>
          <w:sz w:val="24"/>
        </w:rPr>
      </w:pPr>
      <w:r w:rsidRPr="009A5F4C">
        <w:rPr>
          <w:rFonts w:hint="eastAsia"/>
          <w:sz w:val="24"/>
        </w:rPr>
        <w:t>・学校関係者に感染者が発生した</w:t>
      </w:r>
      <w:r w:rsidR="001E3B65" w:rsidRPr="009A5F4C">
        <w:rPr>
          <w:rFonts w:hint="eastAsia"/>
          <w:sz w:val="24"/>
        </w:rPr>
        <w:t>事実。</w:t>
      </w:r>
      <w:r w:rsidR="00246342" w:rsidRPr="009A5F4C">
        <w:rPr>
          <w:rFonts w:hint="eastAsia"/>
          <w:sz w:val="24"/>
        </w:rPr>
        <w:t>（</w:t>
      </w:r>
      <w:r w:rsidR="001E3B65" w:rsidRPr="009A5F4C">
        <w:rPr>
          <w:rFonts w:hint="eastAsia"/>
          <w:sz w:val="24"/>
        </w:rPr>
        <w:t>なお、発生した事実のみ</w:t>
      </w:r>
      <w:r w:rsidR="00246342" w:rsidRPr="009A5F4C">
        <w:rPr>
          <w:rFonts w:hint="eastAsia"/>
          <w:sz w:val="24"/>
        </w:rPr>
        <w:t>を</w:t>
      </w:r>
      <w:r w:rsidR="001E3B65" w:rsidRPr="009A5F4C">
        <w:rPr>
          <w:rFonts w:hint="eastAsia"/>
          <w:sz w:val="24"/>
        </w:rPr>
        <w:t>情報配信し、個</w:t>
      </w:r>
    </w:p>
    <w:p w:rsidR="00F219B6" w:rsidRPr="009A5F4C" w:rsidRDefault="001E3B65" w:rsidP="00246342">
      <w:pPr>
        <w:pStyle w:val="a7"/>
        <w:spacing w:line="360" w:lineRule="exact"/>
        <w:ind w:leftChars="0" w:left="780" w:firstLineChars="100" w:firstLine="240"/>
        <w:rPr>
          <w:sz w:val="24"/>
        </w:rPr>
      </w:pPr>
      <w:r w:rsidRPr="009A5F4C">
        <w:rPr>
          <w:rFonts w:hint="eastAsia"/>
          <w:sz w:val="24"/>
        </w:rPr>
        <w:t>人情報は一切伝えません。</w:t>
      </w:r>
      <w:r w:rsidR="00246342" w:rsidRPr="009A5F4C">
        <w:rPr>
          <w:rFonts w:hint="eastAsia"/>
          <w:sz w:val="24"/>
        </w:rPr>
        <w:t>）</w:t>
      </w:r>
    </w:p>
    <w:p w:rsidR="00F219B6" w:rsidRPr="009A5F4C" w:rsidRDefault="00F219B6" w:rsidP="00F219B6">
      <w:pPr>
        <w:pStyle w:val="a7"/>
        <w:spacing w:line="360" w:lineRule="exact"/>
        <w:ind w:leftChars="0" w:left="780"/>
        <w:rPr>
          <w:sz w:val="24"/>
        </w:rPr>
      </w:pPr>
      <w:r w:rsidRPr="009A5F4C">
        <w:rPr>
          <w:rFonts w:hint="eastAsia"/>
          <w:sz w:val="24"/>
        </w:rPr>
        <w:t>・全校生をすぐに帰宅させること</w:t>
      </w:r>
      <w:r w:rsidR="001E3B65" w:rsidRPr="009A5F4C">
        <w:rPr>
          <w:rFonts w:hint="eastAsia"/>
          <w:sz w:val="24"/>
        </w:rPr>
        <w:t>。</w:t>
      </w:r>
      <w:r w:rsidRPr="009A5F4C">
        <w:rPr>
          <w:rFonts w:hint="eastAsia"/>
          <w:sz w:val="24"/>
        </w:rPr>
        <w:t>（アフターも中止）</w:t>
      </w:r>
    </w:p>
    <w:p w:rsidR="00F219B6" w:rsidRPr="009A5F4C" w:rsidRDefault="00F219B6" w:rsidP="00F219B6">
      <w:pPr>
        <w:pStyle w:val="a7"/>
        <w:spacing w:line="360" w:lineRule="exact"/>
        <w:ind w:leftChars="0" w:left="780"/>
        <w:rPr>
          <w:sz w:val="24"/>
        </w:rPr>
      </w:pPr>
      <w:r w:rsidRPr="009A5F4C">
        <w:rPr>
          <w:rFonts w:hint="eastAsia"/>
          <w:sz w:val="24"/>
        </w:rPr>
        <w:t>・家庭での感染拡大防止対策の依頼</w:t>
      </w:r>
      <w:r w:rsidR="001E3B65" w:rsidRPr="009A5F4C">
        <w:rPr>
          <w:rFonts w:hint="eastAsia"/>
          <w:sz w:val="24"/>
        </w:rPr>
        <w:t>。</w:t>
      </w:r>
    </w:p>
    <w:p w:rsidR="00F219B6" w:rsidRDefault="00F219B6" w:rsidP="00F219B6">
      <w:pPr>
        <w:pStyle w:val="a7"/>
        <w:spacing w:line="360" w:lineRule="exact"/>
        <w:ind w:leftChars="0" w:left="780"/>
        <w:rPr>
          <w:sz w:val="24"/>
        </w:rPr>
      </w:pPr>
      <w:r w:rsidRPr="009A5F4C">
        <w:rPr>
          <w:rFonts w:hint="eastAsia"/>
          <w:sz w:val="24"/>
        </w:rPr>
        <w:t>・感染者の人権への配慮</w:t>
      </w:r>
      <w:r w:rsidR="001E3B65" w:rsidRPr="009A5F4C">
        <w:rPr>
          <w:rFonts w:hint="eastAsia"/>
          <w:sz w:val="24"/>
        </w:rPr>
        <w:t>。（誰が感染したのかなどの詮索や噂をしないよう依頼。）</w:t>
      </w:r>
    </w:p>
    <w:p w:rsidR="00FE5563" w:rsidRPr="009A5F4C" w:rsidRDefault="00FE5563" w:rsidP="00F219B6">
      <w:pPr>
        <w:pStyle w:val="a7"/>
        <w:spacing w:line="360" w:lineRule="exact"/>
        <w:ind w:leftChars="0" w:left="780"/>
        <w:rPr>
          <w:rFonts w:hint="eastAsia"/>
          <w:sz w:val="24"/>
        </w:rPr>
      </w:pPr>
      <w:r>
        <w:rPr>
          <w:rFonts w:hint="eastAsia"/>
          <w:sz w:val="24"/>
        </w:rPr>
        <w:t xml:space="preserve">　　児童には、このための授業も</w:t>
      </w:r>
      <w:r>
        <w:rPr>
          <w:rFonts w:hint="eastAsia"/>
          <w:sz w:val="24"/>
        </w:rPr>
        <w:t>近々</w:t>
      </w:r>
      <w:r>
        <w:rPr>
          <w:rFonts w:hint="eastAsia"/>
          <w:sz w:val="24"/>
        </w:rPr>
        <w:t>行う予定です。</w:t>
      </w:r>
    </w:p>
    <w:p w:rsidR="00F219B6" w:rsidRPr="009A5F4C" w:rsidRDefault="00F219B6" w:rsidP="00F219B6">
      <w:pPr>
        <w:pStyle w:val="a7"/>
        <w:spacing w:line="360" w:lineRule="exact"/>
        <w:ind w:leftChars="0" w:left="780"/>
        <w:rPr>
          <w:sz w:val="24"/>
        </w:rPr>
      </w:pPr>
      <w:r w:rsidRPr="009A5F4C">
        <w:rPr>
          <w:rFonts w:hint="eastAsia"/>
          <w:sz w:val="24"/>
        </w:rPr>
        <w:t>・学校関係者内の濃厚接触者や臨時休業について、確定次第</w:t>
      </w:r>
      <w:r w:rsidR="00FE5563">
        <w:rPr>
          <w:rFonts w:hint="eastAsia"/>
          <w:sz w:val="24"/>
        </w:rPr>
        <w:t>、</w:t>
      </w:r>
      <w:r w:rsidRPr="009A5F4C">
        <w:rPr>
          <w:rFonts w:hint="eastAsia"/>
          <w:sz w:val="24"/>
        </w:rPr>
        <w:t>連絡すること</w:t>
      </w:r>
      <w:r w:rsidR="00FE5563">
        <w:rPr>
          <w:rFonts w:hint="eastAsia"/>
          <w:sz w:val="24"/>
        </w:rPr>
        <w:t>。</w:t>
      </w:r>
    </w:p>
    <w:p w:rsidR="005720FE" w:rsidRPr="009A5F4C" w:rsidRDefault="005720FE" w:rsidP="005720FE">
      <w:pPr>
        <w:pStyle w:val="a7"/>
        <w:numPr>
          <w:ilvl w:val="1"/>
          <w:numId w:val="1"/>
        </w:numPr>
        <w:spacing w:line="360" w:lineRule="exact"/>
        <w:ind w:leftChars="0"/>
        <w:rPr>
          <w:sz w:val="24"/>
        </w:rPr>
      </w:pPr>
      <w:r w:rsidRPr="009A5F4C">
        <w:rPr>
          <w:rFonts w:hint="eastAsia"/>
          <w:sz w:val="24"/>
        </w:rPr>
        <w:t>丹波健康福祉事務所による疫学調査が行われます。</w:t>
      </w:r>
    </w:p>
    <w:p w:rsidR="005720FE" w:rsidRPr="009A5F4C" w:rsidRDefault="005720FE" w:rsidP="005720FE">
      <w:pPr>
        <w:pStyle w:val="a7"/>
        <w:spacing w:line="360" w:lineRule="exact"/>
        <w:ind w:leftChars="0" w:left="780"/>
        <w:rPr>
          <w:sz w:val="24"/>
        </w:rPr>
      </w:pPr>
      <w:r w:rsidRPr="009A5F4C">
        <w:rPr>
          <w:rFonts w:hint="eastAsia"/>
          <w:sz w:val="24"/>
        </w:rPr>
        <w:t>・陽性者の発症日以前２週間の行動歴や校内外の接触者の確認</w:t>
      </w:r>
    </w:p>
    <w:p w:rsidR="005720FE" w:rsidRPr="009A5F4C" w:rsidRDefault="005720FE" w:rsidP="005720FE">
      <w:pPr>
        <w:pStyle w:val="a7"/>
        <w:spacing w:line="360" w:lineRule="exact"/>
        <w:ind w:leftChars="0" w:left="780"/>
        <w:rPr>
          <w:sz w:val="24"/>
        </w:rPr>
      </w:pPr>
      <w:r w:rsidRPr="009A5F4C">
        <w:rPr>
          <w:rFonts w:hint="eastAsia"/>
          <w:sz w:val="24"/>
        </w:rPr>
        <w:t>・マスク着用の状態</w:t>
      </w:r>
      <w:r w:rsidR="001E3B65" w:rsidRPr="009A5F4C">
        <w:rPr>
          <w:rFonts w:hint="eastAsia"/>
          <w:sz w:val="24"/>
        </w:rPr>
        <w:t>（きちんとマスクを着用していたのかどうかが問われます。）</w:t>
      </w:r>
    </w:p>
    <w:p w:rsidR="005720FE" w:rsidRPr="009A5F4C" w:rsidRDefault="005720FE" w:rsidP="005720FE">
      <w:pPr>
        <w:pStyle w:val="a7"/>
        <w:spacing w:line="360" w:lineRule="exact"/>
        <w:ind w:leftChars="100" w:left="210" w:firstLineChars="100" w:firstLine="240"/>
        <w:rPr>
          <w:sz w:val="24"/>
        </w:rPr>
      </w:pPr>
      <w:r w:rsidRPr="009A5F4C">
        <w:rPr>
          <w:rFonts w:hint="eastAsia"/>
          <w:sz w:val="24"/>
        </w:rPr>
        <w:t xml:space="preserve">　 ・濃厚接触者の特定（特定された場合は、PCR検査で陰性であっても２週間の自宅</w:t>
      </w:r>
    </w:p>
    <w:p w:rsidR="00F219B6" w:rsidRPr="009A5F4C" w:rsidRDefault="005720FE" w:rsidP="005720FE">
      <w:pPr>
        <w:pStyle w:val="a7"/>
        <w:spacing w:line="360" w:lineRule="exact"/>
        <w:ind w:leftChars="100" w:left="210" w:firstLineChars="300" w:firstLine="720"/>
        <w:rPr>
          <w:sz w:val="24"/>
        </w:rPr>
      </w:pPr>
      <w:r w:rsidRPr="009A5F4C">
        <w:rPr>
          <w:rFonts w:hint="eastAsia"/>
          <w:sz w:val="24"/>
        </w:rPr>
        <w:t xml:space="preserve">待機となります。）　</w:t>
      </w:r>
    </w:p>
    <w:p w:rsidR="00F219B6" w:rsidRPr="009A5F4C" w:rsidRDefault="005720FE" w:rsidP="00F219B6">
      <w:pPr>
        <w:pStyle w:val="a7"/>
        <w:spacing w:line="360" w:lineRule="exact"/>
        <w:ind w:leftChars="0" w:left="420"/>
        <w:rPr>
          <w:sz w:val="24"/>
        </w:rPr>
      </w:pPr>
      <w:r w:rsidRPr="009A5F4C">
        <w:rPr>
          <w:rFonts w:hint="eastAsia"/>
          <w:sz w:val="24"/>
        </w:rPr>
        <w:t xml:space="preserve">　 ・PCR検査の実施検討（検査の対象者をどのくらいとするか）</w:t>
      </w:r>
    </w:p>
    <w:p w:rsidR="005720FE" w:rsidRPr="009A5F4C" w:rsidRDefault="005720FE" w:rsidP="00F219B6">
      <w:pPr>
        <w:pStyle w:val="a7"/>
        <w:spacing w:line="360" w:lineRule="exact"/>
        <w:ind w:leftChars="0" w:left="420"/>
        <w:rPr>
          <w:sz w:val="24"/>
        </w:rPr>
      </w:pPr>
      <w:r w:rsidRPr="009A5F4C">
        <w:rPr>
          <w:rFonts w:hint="eastAsia"/>
          <w:sz w:val="24"/>
        </w:rPr>
        <w:t xml:space="preserve">　 ・感染者（陽性者）は、医療機関や保健事務所に治癒したと判断されるまで出席停止</w:t>
      </w:r>
    </w:p>
    <w:p w:rsidR="005720FE" w:rsidRPr="009A5F4C" w:rsidRDefault="005720FE" w:rsidP="005720FE">
      <w:pPr>
        <w:pStyle w:val="a7"/>
        <w:spacing w:line="360" w:lineRule="exact"/>
        <w:ind w:leftChars="0" w:left="420" w:firstLineChars="200" w:firstLine="480"/>
        <w:rPr>
          <w:sz w:val="24"/>
        </w:rPr>
      </w:pPr>
      <w:r w:rsidRPr="009A5F4C">
        <w:rPr>
          <w:rFonts w:hint="eastAsia"/>
          <w:sz w:val="24"/>
        </w:rPr>
        <w:t>となります。</w:t>
      </w:r>
    </w:p>
    <w:p w:rsidR="005720FE" w:rsidRPr="009A5F4C" w:rsidRDefault="005720FE" w:rsidP="005720FE">
      <w:pPr>
        <w:pStyle w:val="a7"/>
        <w:spacing w:line="360" w:lineRule="exact"/>
        <w:ind w:leftChars="0" w:left="420" w:firstLineChars="200" w:firstLine="480"/>
        <w:rPr>
          <w:sz w:val="24"/>
        </w:rPr>
      </w:pPr>
    </w:p>
    <w:p w:rsidR="007C0D78" w:rsidRPr="009A5F4C" w:rsidRDefault="007C0D78" w:rsidP="007C0D78">
      <w:pPr>
        <w:pStyle w:val="a7"/>
        <w:numPr>
          <w:ilvl w:val="0"/>
          <w:numId w:val="1"/>
        </w:numPr>
        <w:spacing w:line="360" w:lineRule="exact"/>
        <w:ind w:leftChars="0"/>
        <w:rPr>
          <w:sz w:val="24"/>
        </w:rPr>
      </w:pPr>
      <w:r w:rsidRPr="009A5F4C">
        <w:rPr>
          <w:rFonts w:hint="eastAsia"/>
          <w:sz w:val="24"/>
        </w:rPr>
        <w:t>各家庭へのお願い</w:t>
      </w:r>
    </w:p>
    <w:p w:rsidR="007C0D78" w:rsidRPr="009A5F4C" w:rsidRDefault="007C0D78" w:rsidP="007C0D78">
      <w:pPr>
        <w:pStyle w:val="a7"/>
        <w:numPr>
          <w:ilvl w:val="1"/>
          <w:numId w:val="1"/>
        </w:numPr>
        <w:spacing w:line="360" w:lineRule="exact"/>
        <w:ind w:leftChars="0"/>
        <w:rPr>
          <w:sz w:val="24"/>
        </w:rPr>
      </w:pPr>
      <w:r w:rsidRPr="009A5F4C">
        <w:rPr>
          <w:rFonts w:hint="eastAsia"/>
          <w:sz w:val="24"/>
        </w:rPr>
        <w:t>毎日</w:t>
      </w:r>
      <w:r w:rsidR="00246342" w:rsidRPr="009A5F4C">
        <w:rPr>
          <w:rFonts w:hint="eastAsia"/>
          <w:sz w:val="24"/>
        </w:rPr>
        <w:t>、</w:t>
      </w:r>
      <w:r w:rsidRPr="009A5F4C">
        <w:rPr>
          <w:rFonts w:hint="eastAsia"/>
          <w:sz w:val="24"/>
        </w:rPr>
        <w:t>マスクとハンカチを</w:t>
      </w:r>
      <w:r w:rsidR="00246342" w:rsidRPr="009A5F4C">
        <w:rPr>
          <w:rFonts w:hint="eastAsia"/>
          <w:sz w:val="24"/>
        </w:rPr>
        <w:t>必ず</w:t>
      </w:r>
      <w:r w:rsidRPr="009A5F4C">
        <w:rPr>
          <w:rFonts w:hint="eastAsia"/>
          <w:sz w:val="24"/>
        </w:rPr>
        <w:t>持たせて</w:t>
      </w:r>
      <w:r w:rsidR="00246342" w:rsidRPr="009A5F4C">
        <w:rPr>
          <w:rFonts w:hint="eastAsia"/>
          <w:sz w:val="24"/>
        </w:rPr>
        <w:t>いただき、自宅からマスクをつけて登校させてください</w:t>
      </w:r>
      <w:r w:rsidRPr="009A5F4C">
        <w:rPr>
          <w:rFonts w:hint="eastAsia"/>
          <w:sz w:val="24"/>
        </w:rPr>
        <w:t>。</w:t>
      </w:r>
    </w:p>
    <w:p w:rsidR="00247A2A" w:rsidRPr="009A5F4C" w:rsidRDefault="00247A2A" w:rsidP="007C0D78">
      <w:pPr>
        <w:pStyle w:val="a7"/>
        <w:numPr>
          <w:ilvl w:val="1"/>
          <w:numId w:val="1"/>
        </w:numPr>
        <w:spacing w:line="360" w:lineRule="exact"/>
        <w:ind w:leftChars="0"/>
        <w:rPr>
          <w:sz w:val="24"/>
        </w:rPr>
      </w:pPr>
      <w:r w:rsidRPr="009A5F4C">
        <w:rPr>
          <w:rFonts w:hint="eastAsia"/>
          <w:sz w:val="24"/>
        </w:rPr>
        <w:t>毎朝の検温、健康観察を行い、児童自らの体調管理に対する意識を高めてください。</w:t>
      </w:r>
    </w:p>
    <w:p w:rsidR="00246342" w:rsidRPr="009A5F4C" w:rsidRDefault="00FE5563" w:rsidP="00246342">
      <w:pPr>
        <w:pStyle w:val="a7"/>
        <w:spacing w:line="360" w:lineRule="exact"/>
        <w:ind w:leftChars="0" w:left="780"/>
        <w:rPr>
          <w:sz w:val="24"/>
        </w:rPr>
      </w:pPr>
      <w:r>
        <w:rPr>
          <w:rFonts w:hint="eastAsia"/>
          <w:sz w:val="24"/>
        </w:rPr>
        <w:t>また、</w:t>
      </w:r>
      <w:r w:rsidR="00246342" w:rsidRPr="009A5F4C">
        <w:rPr>
          <w:rFonts w:hint="eastAsia"/>
          <w:sz w:val="24"/>
        </w:rPr>
        <w:t>発熱や咳などの風邪症状がみられる場合は、登校を控えてください。（欠席扱いとはなりません。）その後、様子を見ていただき、必要に応じ受診してください。</w:t>
      </w:r>
    </w:p>
    <w:p w:rsidR="00F219B6" w:rsidRPr="009A5F4C" w:rsidRDefault="00F219B6" w:rsidP="007C0D78">
      <w:pPr>
        <w:pStyle w:val="a7"/>
        <w:numPr>
          <w:ilvl w:val="1"/>
          <w:numId w:val="1"/>
        </w:numPr>
        <w:spacing w:line="360" w:lineRule="exact"/>
        <w:ind w:leftChars="0"/>
        <w:rPr>
          <w:sz w:val="24"/>
        </w:rPr>
      </w:pPr>
      <w:r w:rsidRPr="009A5F4C">
        <w:rPr>
          <w:rFonts w:hint="eastAsia"/>
          <w:sz w:val="24"/>
        </w:rPr>
        <w:t>帰宅後すぐに手洗いとうがいを実行させてください。</w:t>
      </w:r>
    </w:p>
    <w:p w:rsidR="00247A2A" w:rsidRPr="009A5F4C" w:rsidRDefault="005720FE" w:rsidP="00247A2A">
      <w:pPr>
        <w:pStyle w:val="a7"/>
        <w:numPr>
          <w:ilvl w:val="1"/>
          <w:numId w:val="1"/>
        </w:numPr>
        <w:spacing w:line="360" w:lineRule="exact"/>
        <w:ind w:leftChars="0"/>
        <w:rPr>
          <w:sz w:val="24"/>
        </w:rPr>
      </w:pPr>
      <w:r w:rsidRPr="009A5F4C">
        <w:rPr>
          <w:rFonts w:hint="eastAsia"/>
          <w:sz w:val="24"/>
        </w:rPr>
        <w:t>感染リスクの高い場所</w:t>
      </w:r>
      <w:r w:rsidR="00247A2A" w:rsidRPr="009A5F4C">
        <w:rPr>
          <w:rFonts w:hint="eastAsia"/>
          <w:sz w:val="24"/>
        </w:rPr>
        <w:t>への外出は、できる限り避けるようにしてください。外出される場合は、適切な感染対策をとってください。</w:t>
      </w:r>
    </w:p>
    <w:p w:rsidR="001E3B65" w:rsidRPr="009A5F4C" w:rsidRDefault="007C0D78" w:rsidP="00CC1238">
      <w:pPr>
        <w:pStyle w:val="a7"/>
        <w:numPr>
          <w:ilvl w:val="1"/>
          <w:numId w:val="1"/>
        </w:numPr>
        <w:spacing w:line="360" w:lineRule="exact"/>
        <w:ind w:leftChars="0" w:left="777" w:hanging="357"/>
        <w:rPr>
          <w:sz w:val="24"/>
        </w:rPr>
      </w:pPr>
      <w:r w:rsidRPr="009A5F4C">
        <w:rPr>
          <w:rFonts w:hint="eastAsia"/>
          <w:sz w:val="24"/>
        </w:rPr>
        <w:t>家族や身近な方が感染され</w:t>
      </w:r>
      <w:r w:rsidR="00247A2A" w:rsidRPr="009A5F4C">
        <w:rPr>
          <w:rFonts w:hint="eastAsia"/>
          <w:sz w:val="24"/>
        </w:rPr>
        <w:t>たり濃厚接触者となられた場合</w:t>
      </w:r>
      <w:r w:rsidR="000A545E" w:rsidRPr="009A5F4C">
        <w:rPr>
          <w:rFonts w:hint="eastAsia"/>
          <w:sz w:val="24"/>
        </w:rPr>
        <w:t>、</w:t>
      </w:r>
      <w:r w:rsidR="001E3B65" w:rsidRPr="009A5F4C">
        <w:rPr>
          <w:rFonts w:hint="eastAsia"/>
          <w:sz w:val="24"/>
        </w:rPr>
        <w:t>また、</w:t>
      </w:r>
      <w:r w:rsidRPr="009A5F4C">
        <w:rPr>
          <w:rFonts w:hint="eastAsia"/>
          <w:sz w:val="24"/>
        </w:rPr>
        <w:t>児童</w:t>
      </w:r>
      <w:r w:rsidR="00247A2A" w:rsidRPr="009A5F4C">
        <w:rPr>
          <w:rFonts w:hint="eastAsia"/>
          <w:sz w:val="24"/>
        </w:rPr>
        <w:t>に</w:t>
      </w:r>
      <w:r w:rsidRPr="009A5F4C">
        <w:rPr>
          <w:rFonts w:hint="eastAsia"/>
          <w:sz w:val="24"/>
        </w:rPr>
        <w:t>感染の疑いが発生したり、</w:t>
      </w:r>
      <w:r w:rsidR="00247A2A" w:rsidRPr="009A5F4C">
        <w:rPr>
          <w:rFonts w:hint="eastAsia"/>
          <w:sz w:val="24"/>
        </w:rPr>
        <w:t>児童が</w:t>
      </w:r>
      <w:r w:rsidRPr="009A5F4C">
        <w:rPr>
          <w:rFonts w:hint="eastAsia"/>
          <w:sz w:val="24"/>
        </w:rPr>
        <w:t>濃厚接触者となったりした場合</w:t>
      </w:r>
      <w:r w:rsidR="000A545E" w:rsidRPr="009A5F4C">
        <w:rPr>
          <w:rFonts w:hint="eastAsia"/>
          <w:sz w:val="24"/>
        </w:rPr>
        <w:t>は</w:t>
      </w:r>
      <w:r w:rsidRPr="009A5F4C">
        <w:rPr>
          <w:rFonts w:hint="eastAsia"/>
          <w:sz w:val="24"/>
        </w:rPr>
        <w:t>、すぐに学校にお知らせください。（夜間の場合は、翌日の朝にお知らせください。）</w:t>
      </w:r>
    </w:p>
    <w:p w:rsidR="007C0D78" w:rsidRPr="009A5F4C" w:rsidRDefault="001E3B65" w:rsidP="001E3B65">
      <w:pPr>
        <w:pStyle w:val="a7"/>
        <w:spacing w:line="360" w:lineRule="exact"/>
        <w:ind w:leftChars="0" w:left="777"/>
        <w:rPr>
          <w:sz w:val="24"/>
        </w:rPr>
      </w:pPr>
      <w:r w:rsidRPr="009A5F4C">
        <w:rPr>
          <w:rFonts w:hint="eastAsia"/>
          <w:sz w:val="24"/>
        </w:rPr>
        <w:t>お知らせいただいた情報をもとに、学校は、</w:t>
      </w:r>
      <w:r w:rsidR="007C0D78" w:rsidRPr="009A5F4C">
        <w:rPr>
          <w:rFonts w:hint="eastAsia"/>
          <w:sz w:val="24"/>
        </w:rPr>
        <w:t>保健所や教育委員会と連絡を取り、感染者や濃厚接触者</w:t>
      </w:r>
      <w:r w:rsidR="00F219B6" w:rsidRPr="009A5F4C">
        <w:rPr>
          <w:rFonts w:hint="eastAsia"/>
          <w:sz w:val="24"/>
        </w:rPr>
        <w:t>のプライバシーや人権に最大限尊重しながら対応を進めます。</w:t>
      </w:r>
    </w:p>
    <w:p w:rsidR="00AB50AF" w:rsidRPr="009A5F4C" w:rsidRDefault="00AB50AF" w:rsidP="00CC1238">
      <w:pPr>
        <w:pStyle w:val="a5"/>
        <w:spacing w:line="360" w:lineRule="exact"/>
        <w:rPr>
          <w:sz w:val="24"/>
        </w:rPr>
      </w:pPr>
    </w:p>
    <w:p w:rsidR="00AB50AF" w:rsidRPr="009A5F4C" w:rsidRDefault="00247A2A" w:rsidP="00CC1238">
      <w:pPr>
        <w:pStyle w:val="a7"/>
        <w:numPr>
          <w:ilvl w:val="0"/>
          <w:numId w:val="1"/>
        </w:numPr>
        <w:spacing w:line="360" w:lineRule="exact"/>
        <w:ind w:leftChars="0"/>
        <w:rPr>
          <w:sz w:val="24"/>
        </w:rPr>
      </w:pPr>
      <w:r w:rsidRPr="009A5F4C">
        <w:rPr>
          <w:rFonts w:hint="eastAsia"/>
          <w:sz w:val="24"/>
        </w:rPr>
        <w:t>その他</w:t>
      </w:r>
      <w:bookmarkStart w:id="0" w:name="_GoBack"/>
      <w:bookmarkEnd w:id="0"/>
    </w:p>
    <w:p w:rsidR="00247A2A" w:rsidRPr="009A5F4C" w:rsidRDefault="00247A2A" w:rsidP="00F86C12">
      <w:pPr>
        <w:pStyle w:val="a7"/>
        <w:numPr>
          <w:ilvl w:val="1"/>
          <w:numId w:val="1"/>
        </w:numPr>
        <w:spacing w:line="360" w:lineRule="exact"/>
        <w:ind w:leftChars="0"/>
        <w:rPr>
          <w:sz w:val="24"/>
        </w:rPr>
      </w:pPr>
      <w:r w:rsidRPr="009A5F4C">
        <w:rPr>
          <w:rFonts w:hint="eastAsia"/>
          <w:sz w:val="24"/>
        </w:rPr>
        <w:t>新型コロナウイルス感染症の状況は、日々変化しています</w:t>
      </w:r>
      <w:r w:rsidR="001E3B65" w:rsidRPr="009A5F4C">
        <w:rPr>
          <w:rFonts w:hint="eastAsia"/>
          <w:sz w:val="24"/>
        </w:rPr>
        <w:t>。</w:t>
      </w:r>
      <w:r w:rsidRPr="009A5F4C">
        <w:rPr>
          <w:rFonts w:hint="eastAsia"/>
          <w:sz w:val="24"/>
        </w:rPr>
        <w:t>対応の方針や方法</w:t>
      </w:r>
      <w:r w:rsidR="001E3B65" w:rsidRPr="009A5F4C">
        <w:rPr>
          <w:rFonts w:hint="eastAsia"/>
          <w:sz w:val="24"/>
        </w:rPr>
        <w:t>が</w:t>
      </w:r>
      <w:r w:rsidRPr="009A5F4C">
        <w:rPr>
          <w:rFonts w:hint="eastAsia"/>
          <w:sz w:val="24"/>
        </w:rPr>
        <w:t>変わる場合</w:t>
      </w:r>
      <w:r w:rsidR="001E3B65" w:rsidRPr="009A5F4C">
        <w:rPr>
          <w:rFonts w:hint="eastAsia"/>
          <w:sz w:val="24"/>
        </w:rPr>
        <w:t>も</w:t>
      </w:r>
      <w:r w:rsidRPr="009A5F4C">
        <w:rPr>
          <w:rFonts w:hint="eastAsia"/>
          <w:sz w:val="24"/>
        </w:rPr>
        <w:t>あります</w:t>
      </w:r>
      <w:r w:rsidR="001E3B65" w:rsidRPr="009A5F4C">
        <w:rPr>
          <w:rFonts w:hint="eastAsia"/>
          <w:sz w:val="24"/>
        </w:rPr>
        <w:t>が、</w:t>
      </w:r>
      <w:r w:rsidRPr="009A5F4C">
        <w:rPr>
          <w:rFonts w:hint="eastAsia"/>
          <w:sz w:val="24"/>
        </w:rPr>
        <w:t>ご了承ください。</w:t>
      </w:r>
    </w:p>
    <w:p w:rsidR="00F86C12" w:rsidRPr="009A5F4C" w:rsidRDefault="00F86C12" w:rsidP="00F86C12">
      <w:pPr>
        <w:pStyle w:val="a7"/>
        <w:numPr>
          <w:ilvl w:val="1"/>
          <w:numId w:val="1"/>
        </w:numPr>
        <w:spacing w:line="360" w:lineRule="exact"/>
        <w:ind w:leftChars="0"/>
        <w:rPr>
          <w:sz w:val="24"/>
        </w:rPr>
      </w:pPr>
      <w:r w:rsidRPr="009A5F4C">
        <w:rPr>
          <w:rFonts w:hint="eastAsia"/>
          <w:sz w:val="24"/>
        </w:rPr>
        <w:t>音楽会についての感染症対策のお願いについては、別</w:t>
      </w:r>
      <w:r w:rsidR="000A545E" w:rsidRPr="009A5F4C">
        <w:rPr>
          <w:rFonts w:hint="eastAsia"/>
          <w:sz w:val="24"/>
        </w:rPr>
        <w:t>紙にてご案内いたし</w:t>
      </w:r>
      <w:r w:rsidRPr="009A5F4C">
        <w:rPr>
          <w:rFonts w:hint="eastAsia"/>
          <w:sz w:val="24"/>
        </w:rPr>
        <w:t>ます。</w:t>
      </w:r>
    </w:p>
    <w:sectPr w:rsidR="00F86C12" w:rsidRPr="009A5F4C" w:rsidSect="007C0D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C62" w:rsidRDefault="00666C62" w:rsidP="00666C62">
      <w:r>
        <w:separator/>
      </w:r>
    </w:p>
  </w:endnote>
  <w:endnote w:type="continuationSeparator" w:id="0">
    <w:p w:rsidR="00666C62" w:rsidRDefault="00666C62" w:rsidP="006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C62" w:rsidRDefault="00666C62" w:rsidP="00666C62">
      <w:r>
        <w:separator/>
      </w:r>
    </w:p>
  </w:footnote>
  <w:footnote w:type="continuationSeparator" w:id="0">
    <w:p w:rsidR="00666C62" w:rsidRDefault="00666C62" w:rsidP="006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FC2"/>
    <w:multiLevelType w:val="hybridMultilevel"/>
    <w:tmpl w:val="B74EB1FA"/>
    <w:lvl w:ilvl="0" w:tplc="91B8E4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DD08D9"/>
    <w:multiLevelType w:val="hybridMultilevel"/>
    <w:tmpl w:val="15326ED2"/>
    <w:lvl w:ilvl="0" w:tplc="A2122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969F1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7171FA"/>
    <w:multiLevelType w:val="hybridMultilevel"/>
    <w:tmpl w:val="2F72A63C"/>
    <w:lvl w:ilvl="0" w:tplc="B64029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EF"/>
    <w:rsid w:val="000A545E"/>
    <w:rsid w:val="001A32EF"/>
    <w:rsid w:val="001E3B65"/>
    <w:rsid w:val="00243804"/>
    <w:rsid w:val="00246342"/>
    <w:rsid w:val="00247A2A"/>
    <w:rsid w:val="00502D03"/>
    <w:rsid w:val="005720FE"/>
    <w:rsid w:val="005C2FD3"/>
    <w:rsid w:val="005F6EA6"/>
    <w:rsid w:val="00666C62"/>
    <w:rsid w:val="00690F87"/>
    <w:rsid w:val="007C0D78"/>
    <w:rsid w:val="008F0481"/>
    <w:rsid w:val="009A5F4C"/>
    <w:rsid w:val="009C31B8"/>
    <w:rsid w:val="00AB50AF"/>
    <w:rsid w:val="00CC1238"/>
    <w:rsid w:val="00D325EF"/>
    <w:rsid w:val="00EB1FE8"/>
    <w:rsid w:val="00F219B6"/>
    <w:rsid w:val="00F86C12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F8760F"/>
  <w15:chartTrackingRefBased/>
  <w15:docId w15:val="{0BF8B549-AC0D-4DEA-B784-9B97B90E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50AF"/>
    <w:pPr>
      <w:jc w:val="center"/>
    </w:pPr>
  </w:style>
  <w:style w:type="character" w:customStyle="1" w:styleId="a4">
    <w:name w:val="記 (文字)"/>
    <w:basedOn w:val="a0"/>
    <w:link w:val="a3"/>
    <w:uiPriority w:val="99"/>
    <w:rsid w:val="00AB50AF"/>
  </w:style>
  <w:style w:type="paragraph" w:styleId="a5">
    <w:name w:val="Closing"/>
    <w:basedOn w:val="a"/>
    <w:link w:val="a6"/>
    <w:uiPriority w:val="99"/>
    <w:unhideWhenUsed/>
    <w:rsid w:val="00AB50AF"/>
    <w:pPr>
      <w:jc w:val="right"/>
    </w:pPr>
  </w:style>
  <w:style w:type="character" w:customStyle="1" w:styleId="a6">
    <w:name w:val="結語 (文字)"/>
    <w:basedOn w:val="a0"/>
    <w:link w:val="a5"/>
    <w:uiPriority w:val="99"/>
    <w:rsid w:val="00AB50AF"/>
  </w:style>
  <w:style w:type="paragraph" w:styleId="a7">
    <w:name w:val="List Paragraph"/>
    <w:basedOn w:val="a"/>
    <w:uiPriority w:val="34"/>
    <w:qFormat/>
    <w:rsid w:val="00AB50A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66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6C62"/>
  </w:style>
  <w:style w:type="paragraph" w:styleId="aa">
    <w:name w:val="footer"/>
    <w:basedOn w:val="a"/>
    <w:link w:val="ab"/>
    <w:uiPriority w:val="99"/>
    <w:unhideWhenUsed/>
    <w:rsid w:val="00666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 典彦</dc:creator>
  <cp:keywords/>
  <dc:description/>
  <cp:lastModifiedBy>蘆田 勤</cp:lastModifiedBy>
  <cp:revision>7</cp:revision>
  <cp:lastPrinted>2020-11-18T07:38:00Z</cp:lastPrinted>
  <dcterms:created xsi:type="dcterms:W3CDTF">2020-11-16T22:32:00Z</dcterms:created>
  <dcterms:modified xsi:type="dcterms:W3CDTF">2020-11-18T07:38:00Z</dcterms:modified>
</cp:coreProperties>
</file>